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A6" w:rsidRPr="00AF151F" w:rsidRDefault="00F114A6" w:rsidP="008A5B4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о муниципальной общеобразовательной организации</w:t>
      </w:r>
    </w:p>
    <w:tbl>
      <w:tblPr>
        <w:tblStyle w:val="a4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68"/>
        <w:gridCol w:w="5439"/>
      </w:tblGrid>
      <w:tr w:rsidR="00F114A6" w:rsidTr="00BA58F0">
        <w:trPr>
          <w:trHeight w:val="543"/>
        </w:trPr>
        <w:tc>
          <w:tcPr>
            <w:tcW w:w="4768" w:type="dxa"/>
            <w:vAlign w:val="center"/>
          </w:tcPr>
          <w:p w:rsidR="00F114A6" w:rsidRDefault="00F114A6" w:rsidP="008A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vAlign w:val="bottom"/>
          </w:tcPr>
          <w:p w:rsidR="00F114A6" w:rsidRPr="00BA58F0" w:rsidRDefault="00F114A6" w:rsidP="008A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F0">
              <w:rPr>
                <w:rFonts w:ascii="Times New Roman" w:hAnsi="Times New Roman" w:cs="Times New Roman"/>
                <w:sz w:val="28"/>
                <w:szCs w:val="28"/>
              </w:rPr>
              <w:t>Цимлянский район</w:t>
            </w:r>
          </w:p>
        </w:tc>
      </w:tr>
      <w:tr w:rsidR="00F114A6" w:rsidRPr="00D630F8" w:rsidTr="00AF151F">
        <w:trPr>
          <w:trHeight w:val="567"/>
        </w:trPr>
        <w:tc>
          <w:tcPr>
            <w:tcW w:w="4768" w:type="dxa"/>
            <w:vAlign w:val="center"/>
          </w:tcPr>
          <w:p w:rsidR="00F114A6" w:rsidRPr="00D630F8" w:rsidRDefault="00F114A6" w:rsidP="008A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4A6" w:rsidRPr="00BA58F0" w:rsidRDefault="00F114A6" w:rsidP="008A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F0">
              <w:rPr>
                <w:rFonts w:ascii="Times New Roman" w:hAnsi="Times New Roman" w:cs="Times New Roman"/>
                <w:sz w:val="28"/>
                <w:szCs w:val="28"/>
              </w:rPr>
              <w:t>МБОУ Красноярская СОШ</w:t>
            </w:r>
          </w:p>
        </w:tc>
      </w:tr>
      <w:tr w:rsidR="00F114A6" w:rsidTr="00AF151F">
        <w:trPr>
          <w:trHeight w:val="567"/>
        </w:trPr>
        <w:tc>
          <w:tcPr>
            <w:tcW w:w="4768" w:type="dxa"/>
            <w:vAlign w:val="center"/>
          </w:tcPr>
          <w:p w:rsidR="00F114A6" w:rsidRPr="00D630F8" w:rsidRDefault="00F114A6" w:rsidP="008A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4A6" w:rsidRPr="00BA58F0" w:rsidRDefault="00F114A6" w:rsidP="008A5B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58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sch613479</w:t>
            </w:r>
          </w:p>
        </w:tc>
      </w:tr>
    </w:tbl>
    <w:p w:rsidR="00BA58F0" w:rsidRPr="008A5B42" w:rsidRDefault="00BA58F0" w:rsidP="008A5B4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B42">
        <w:rPr>
          <w:rFonts w:ascii="Times New Roman" w:hAnsi="Times New Roman" w:cs="Times New Roman"/>
          <w:b/>
          <w:sz w:val="28"/>
          <w:szCs w:val="28"/>
        </w:rPr>
        <w:t>Количественный состав участников ВПР - 2018 в МОО</w:t>
      </w:r>
    </w:p>
    <w:tbl>
      <w:tblPr>
        <w:tblStyle w:val="a4"/>
        <w:tblW w:w="4543" w:type="pct"/>
        <w:tblLook w:val="04A0"/>
      </w:tblPr>
      <w:tblGrid>
        <w:gridCol w:w="5306"/>
        <w:gridCol w:w="3905"/>
      </w:tblGrid>
      <w:tr w:rsidR="00BA58F0" w:rsidRPr="00036E91" w:rsidTr="00AF151F">
        <w:trPr>
          <w:trHeight w:val="20"/>
        </w:trPr>
        <w:tc>
          <w:tcPr>
            <w:tcW w:w="2880" w:type="pct"/>
            <w:vAlign w:val="center"/>
          </w:tcPr>
          <w:p w:rsidR="00BA58F0" w:rsidRPr="00036E91" w:rsidRDefault="00BA58F0" w:rsidP="008A5B4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2120" w:type="pct"/>
            <w:vAlign w:val="center"/>
          </w:tcPr>
          <w:p w:rsidR="00BA58F0" w:rsidRPr="00036E91" w:rsidRDefault="00BA58F0" w:rsidP="008A5B4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BA58F0" w:rsidRPr="00036E91" w:rsidRDefault="00BA58F0" w:rsidP="008A5B4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BA58F0" w:rsidRPr="00036E91" w:rsidTr="00AF151F">
        <w:trPr>
          <w:trHeight w:val="20"/>
        </w:trPr>
        <w:tc>
          <w:tcPr>
            <w:tcW w:w="2880" w:type="pct"/>
            <w:vAlign w:val="center"/>
          </w:tcPr>
          <w:p w:rsidR="00BA58F0" w:rsidRPr="00036E91" w:rsidRDefault="00BA58F0" w:rsidP="008A5B4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0" w:type="pct"/>
          </w:tcPr>
          <w:p w:rsidR="00BA58F0" w:rsidRPr="00036E91" w:rsidRDefault="00BA58F0" w:rsidP="008A5B4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BA58F0" w:rsidRPr="00036E91" w:rsidTr="00AF151F">
        <w:trPr>
          <w:trHeight w:val="20"/>
        </w:trPr>
        <w:tc>
          <w:tcPr>
            <w:tcW w:w="2880" w:type="pct"/>
            <w:vAlign w:val="center"/>
          </w:tcPr>
          <w:p w:rsidR="00BA58F0" w:rsidRPr="00036E91" w:rsidRDefault="00BA58F0" w:rsidP="008A5B4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0" w:type="pct"/>
          </w:tcPr>
          <w:p w:rsidR="00BA58F0" w:rsidRPr="00036E91" w:rsidRDefault="00BA58F0" w:rsidP="008A5B4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BA58F0" w:rsidRPr="00AF151F" w:rsidRDefault="00BA58F0" w:rsidP="008A5B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8D" w:rsidRPr="00BA58F0" w:rsidRDefault="00BA58F0" w:rsidP="008A5B4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0CE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0CE">
        <w:rPr>
          <w:rFonts w:ascii="Times New Roman" w:hAnsi="Times New Roman" w:cs="Times New Roman"/>
          <w:b/>
          <w:sz w:val="28"/>
          <w:szCs w:val="28"/>
        </w:rPr>
        <w:t xml:space="preserve"> участников ВПР – 2018.</w:t>
      </w:r>
    </w:p>
    <w:p w:rsidR="009B3190" w:rsidRDefault="00BA58F0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8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819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58F0" w:rsidRDefault="00AF151F" w:rsidP="008A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5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3150" cy="26860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151F" w:rsidRDefault="00AF151F" w:rsidP="008A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5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52515" cy="3231515"/>
            <wp:effectExtent l="0" t="0" r="63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151F" w:rsidRDefault="00EC61D0" w:rsidP="008A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3150" cy="294322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61D0" w:rsidRDefault="00EC61D0" w:rsidP="008A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2771775"/>
            <wp:effectExtent l="0" t="0" r="63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61D0" w:rsidRDefault="00EC61D0" w:rsidP="008A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D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52515" cy="2705100"/>
            <wp:effectExtent l="0" t="0" r="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5B42" w:rsidRDefault="008A5B42" w:rsidP="008A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данный раздел, можно сделать следующие выводы:</w:t>
      </w:r>
    </w:p>
    <w:p w:rsidR="008A5B42" w:rsidRDefault="008A5B42" w:rsidP="008A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данный вид гистограмм по русскому языку в 4 классах не в полной мере соответствует нормальному распределению первичных баллов;</w:t>
      </w:r>
    </w:p>
    <w:p w:rsidR="008A5B42" w:rsidRDefault="008A5B42" w:rsidP="008A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каждом классе фиксируются незначительные «пики» на границе перехода от одной отметки в другую</w:t>
      </w:r>
      <w:r w:rsidR="00D706F7">
        <w:rPr>
          <w:rFonts w:ascii="Times New Roman" w:hAnsi="Times New Roman" w:cs="Times New Roman"/>
          <w:sz w:val="28"/>
          <w:szCs w:val="28"/>
        </w:rPr>
        <w:t>;</w:t>
      </w:r>
    </w:p>
    <w:p w:rsidR="008A5B42" w:rsidRDefault="008A5B42" w:rsidP="008A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математике - данный вид гистограмм в 4 классах соответствует нормальному распределению первичных баллов;</w:t>
      </w:r>
    </w:p>
    <w:p w:rsidR="008A5B42" w:rsidRDefault="008A5B42" w:rsidP="008A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496" w:rsidRPr="00D01496" w:rsidRDefault="00D01496" w:rsidP="008A5B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Сравнительный анализ результатов ВПР – 2018 года с годовыми отметками учеников</w:t>
      </w:r>
      <w:r w:rsidRPr="00D014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основным предметам ВПР– русскому языку и математике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1776"/>
        <w:gridCol w:w="2125"/>
        <w:gridCol w:w="2409"/>
        <w:gridCol w:w="2086"/>
      </w:tblGrid>
      <w:tr w:rsidR="00D01496" w:rsidRPr="00931483" w:rsidTr="00D01496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01496" w:rsidRPr="00931483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D01496" w:rsidRPr="00931483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D01496" w:rsidRPr="00931483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D01496" w:rsidRPr="00931483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01496" w:rsidRPr="00931483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</w:tr>
      <w:tr w:rsidR="00D01496" w:rsidRPr="00F55416" w:rsidTr="00EB068D">
        <w:trPr>
          <w:trHeight w:val="283"/>
        </w:trPr>
        <w:tc>
          <w:tcPr>
            <w:tcW w:w="5000" w:type="pct"/>
            <w:gridSpan w:val="5"/>
            <w:vAlign w:val="center"/>
          </w:tcPr>
          <w:p w:rsidR="00D01496" w:rsidRPr="00F55416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</w:tr>
      <w:tr w:rsidR="00D01496" w:rsidRPr="00F55416" w:rsidTr="00EB068D">
        <w:trPr>
          <w:trHeight w:val="283"/>
        </w:trPr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4-А</w:t>
            </w:r>
          </w:p>
        </w:tc>
        <w:tc>
          <w:tcPr>
            <w:tcW w:w="876" w:type="pct"/>
            <w:shd w:val="clear" w:color="auto" w:fill="FFFFFF" w:themeFill="background1"/>
            <w:noWrap/>
            <w:vAlign w:val="center"/>
            <w:hideMark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538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188" w:type="pct"/>
            <w:shd w:val="clear" w:color="auto" w:fill="FFFFFF" w:themeFill="background1"/>
            <w:vAlign w:val="center"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67,2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28,5</w:t>
            </w:r>
          </w:p>
        </w:tc>
      </w:tr>
      <w:tr w:rsidR="00D01496" w:rsidRPr="00F55416" w:rsidTr="00EB068D">
        <w:trPr>
          <w:trHeight w:val="283"/>
        </w:trPr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4-Б</w:t>
            </w:r>
          </w:p>
        </w:tc>
        <w:tc>
          <w:tcPr>
            <w:tcW w:w="876" w:type="pct"/>
            <w:shd w:val="clear" w:color="auto" w:fill="FFFFFF" w:themeFill="background1"/>
            <w:noWrap/>
            <w:vAlign w:val="center"/>
            <w:hideMark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538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1188" w:type="pct"/>
            <w:shd w:val="clear" w:color="auto" w:fill="FFFFFF" w:themeFill="background1"/>
            <w:vAlign w:val="center"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83,3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6,1</w:t>
            </w:r>
          </w:p>
        </w:tc>
      </w:tr>
      <w:tr w:rsidR="00D01496" w:rsidRPr="00F55416" w:rsidTr="00EB068D">
        <w:trPr>
          <w:trHeight w:val="283"/>
        </w:trPr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4-В</w:t>
            </w:r>
            <w:r w:rsidRPr="00E25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6" w:type="pct"/>
            <w:shd w:val="clear" w:color="auto" w:fill="FFFFFF" w:themeFill="background1"/>
            <w:noWrap/>
            <w:vAlign w:val="center"/>
            <w:hideMark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  <w:tc>
          <w:tcPr>
            <w:tcW w:w="1188" w:type="pct"/>
            <w:shd w:val="clear" w:color="auto" w:fill="FFFFFF" w:themeFill="background1"/>
            <w:vAlign w:val="center"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D01496" w:rsidRPr="00E25385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</w:tr>
      <w:tr w:rsidR="00D01496" w:rsidRPr="00F55416" w:rsidTr="00EB068D">
        <w:trPr>
          <w:trHeight w:val="283"/>
        </w:trPr>
        <w:tc>
          <w:tcPr>
            <w:tcW w:w="859" w:type="pct"/>
            <w:shd w:val="clear" w:color="auto" w:fill="FFFFFF" w:themeFill="background1"/>
            <w:noWrap/>
            <w:vAlign w:val="center"/>
            <w:hideMark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ОО</w:t>
            </w:r>
          </w:p>
        </w:tc>
        <w:tc>
          <w:tcPr>
            <w:tcW w:w="876" w:type="pct"/>
            <w:shd w:val="clear" w:color="auto" w:fill="FFFFFF" w:themeFill="background1"/>
            <w:noWrap/>
            <w:vAlign w:val="center"/>
            <w:hideMark/>
          </w:tcPr>
          <w:p w:rsidR="00D01496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D01496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88" w:type="pct"/>
            <w:shd w:val="clear" w:color="auto" w:fill="FFFFFF" w:themeFill="background1"/>
            <w:vAlign w:val="center"/>
          </w:tcPr>
          <w:p w:rsidR="00D01496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:rsidR="00D01496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D01496" w:rsidRPr="00756FBA" w:rsidTr="00EB068D">
        <w:trPr>
          <w:trHeight w:val="283"/>
        </w:trPr>
        <w:tc>
          <w:tcPr>
            <w:tcW w:w="5000" w:type="pct"/>
            <w:gridSpan w:val="5"/>
            <w:vAlign w:val="center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</w:tr>
      <w:tr w:rsidR="00D01496" w:rsidRPr="00756FBA" w:rsidTr="00EB068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21</w:t>
            </w:r>
            <w:r w:rsidRPr="00756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188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61,9</w:t>
            </w:r>
          </w:p>
        </w:tc>
        <w:tc>
          <w:tcPr>
            <w:tcW w:w="1029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</w:t>
            </w:r>
          </w:p>
        </w:tc>
      </w:tr>
      <w:tr w:rsidR="00D01496" w:rsidRPr="00756FBA" w:rsidTr="00EB068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48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8,3</w:t>
            </w:r>
          </w:p>
        </w:tc>
        <w:tc>
          <w:tcPr>
            <w:tcW w:w="1188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1029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</w:tr>
      <w:tr w:rsidR="00D01496" w:rsidRPr="00756FBA" w:rsidTr="00EB068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4-В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48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</w:t>
            </w:r>
          </w:p>
        </w:tc>
        <w:tc>
          <w:tcPr>
            <w:tcW w:w="1188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29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</w:tr>
      <w:tr w:rsidR="00D01496" w:rsidRPr="00756FBA" w:rsidTr="00EB068D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048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88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029" w:type="pct"/>
          </w:tcPr>
          <w:p w:rsidR="00D01496" w:rsidRPr="00756FBA" w:rsidRDefault="00D01496" w:rsidP="008A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</w:tbl>
    <w:p w:rsidR="008A5B42" w:rsidRDefault="008A5B4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B42" w:rsidRDefault="008A5B4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B42" w:rsidRDefault="008A5B4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B42" w:rsidRDefault="008A5B4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B42" w:rsidRDefault="008A5B4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B42" w:rsidRDefault="008A5B4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B42" w:rsidRDefault="008A5B4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B42" w:rsidRDefault="008A5B4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1496" w:rsidRDefault="00FD471C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Соотношение результатов ВПР и годовых отметок по русскому языку в 4 классах МБОУ Красноярской СОШ</w:t>
      </w:r>
    </w:p>
    <w:p w:rsidR="002B27CA" w:rsidRDefault="002B27CA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27CA" w:rsidRDefault="00316CBB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C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8900" cy="2743200"/>
            <wp:effectExtent l="0" t="0" r="0" b="0"/>
            <wp:docPr id="2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471C" w:rsidRDefault="00FD471C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результатов ВПР и годовых отметок по математике в 4 классах МБОУ Красноярской СОШ</w:t>
      </w:r>
    </w:p>
    <w:p w:rsidR="00316CBB" w:rsidRDefault="00316CBB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27CA" w:rsidRDefault="00316CBB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C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8900" cy="2743200"/>
            <wp:effectExtent l="0" t="0" r="0" b="0"/>
            <wp:docPr id="2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7682" w:rsidRDefault="00FD471C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8A5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71C" w:rsidRDefault="00BB768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по предметам русский язык и математика наблюдаются признаки необъективности при проверки работ в 4 классах</w:t>
      </w:r>
      <w:r w:rsidR="00D706F7">
        <w:rPr>
          <w:rFonts w:ascii="Times New Roman" w:hAnsi="Times New Roman" w:cs="Times New Roman"/>
          <w:sz w:val="28"/>
          <w:szCs w:val="28"/>
        </w:rPr>
        <w:t xml:space="preserve">, </w:t>
      </w:r>
      <w:r w:rsidR="008A5B42">
        <w:rPr>
          <w:rFonts w:ascii="Times New Roman" w:hAnsi="Times New Roman" w:cs="Times New Roman"/>
          <w:sz w:val="28"/>
          <w:szCs w:val="28"/>
        </w:rPr>
        <w:t>наблюдается высокий процент совпадения годовых отметок и результатов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682" w:rsidRDefault="00BB768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</w:t>
      </w:r>
    </w:p>
    <w:p w:rsidR="00BB7682" w:rsidRDefault="00BB768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4-а класс – 67,2%</w:t>
      </w:r>
    </w:p>
    <w:p w:rsidR="00BB7682" w:rsidRDefault="00BB768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4-б класс – 83,3%</w:t>
      </w:r>
    </w:p>
    <w:p w:rsidR="00BB7682" w:rsidRDefault="00BB768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 класс – 75%</w:t>
      </w:r>
    </w:p>
    <w:p w:rsidR="00BB7682" w:rsidRDefault="00BB768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</w:t>
      </w:r>
    </w:p>
    <w:p w:rsidR="00BB7682" w:rsidRDefault="00BB768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4-а класс </w:t>
      </w:r>
      <w:r w:rsidR="002644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61,9%</w:t>
      </w:r>
    </w:p>
    <w:p w:rsidR="00BB7682" w:rsidRDefault="00BB7682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4-б  класс </w:t>
      </w:r>
      <w:r w:rsidR="002644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474">
        <w:rPr>
          <w:rFonts w:ascii="Times New Roman" w:hAnsi="Times New Roman" w:cs="Times New Roman"/>
          <w:sz w:val="28"/>
          <w:szCs w:val="28"/>
        </w:rPr>
        <w:t>79,2</w:t>
      </w:r>
    </w:p>
    <w:p w:rsidR="00264474" w:rsidRDefault="00264474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 класс – 75%</w:t>
      </w:r>
    </w:p>
    <w:p w:rsidR="00FD471C" w:rsidRDefault="00FD471C" w:rsidP="008A5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471C" w:rsidRPr="00273412" w:rsidRDefault="00FD471C" w:rsidP="008A5B42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4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предметам(русский язык, математика).</w:t>
      </w:r>
    </w:p>
    <w:p w:rsidR="00FD471C" w:rsidRPr="00F06220" w:rsidRDefault="00FD471C" w:rsidP="008A5B42">
      <w:pPr>
        <w:pStyle w:val="a3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71C" w:rsidRPr="00FD471C" w:rsidRDefault="00FD471C" w:rsidP="008A5B42">
      <w:pPr>
        <w:pStyle w:val="a3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1C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</w:t>
      </w:r>
      <w:r>
        <w:rPr>
          <w:rFonts w:ascii="Times New Roman" w:hAnsi="Times New Roman" w:cs="Times New Roman"/>
          <w:bCs/>
          <w:sz w:val="28"/>
          <w:szCs w:val="28"/>
        </w:rPr>
        <w:t xml:space="preserve">ьтатов ВПР по предмету </w:t>
      </w:r>
      <w:r w:rsidRPr="00273412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«Русский язык» </w:t>
      </w:r>
      <w:r w:rsidRPr="00FD4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471C">
        <w:rPr>
          <w:rFonts w:ascii="Times New Roman" w:hAnsi="Times New Roman" w:cs="Times New Roman"/>
          <w:sz w:val="28"/>
          <w:szCs w:val="28"/>
        </w:rPr>
        <w:t xml:space="preserve">в 4-х классах МБОУ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Красноярской </w:t>
      </w:r>
      <w:r w:rsidRPr="00FD471C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</w:t>
      </w:r>
      <w:r w:rsidRPr="00FD471C">
        <w:rPr>
          <w:rFonts w:ascii="Times New Roman" w:hAnsi="Times New Roman" w:cs="Times New Roman"/>
          <w:sz w:val="28"/>
          <w:szCs w:val="28"/>
        </w:rPr>
        <w:t>района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833"/>
        <w:gridCol w:w="1257"/>
        <w:gridCol w:w="1128"/>
        <w:gridCol w:w="1247"/>
        <w:gridCol w:w="1267"/>
        <w:gridCol w:w="1339"/>
      </w:tblGrid>
      <w:tr w:rsidR="00FD471C" w:rsidRPr="00733C89" w:rsidTr="00EB068D">
        <w:trPr>
          <w:trHeight w:val="510"/>
        </w:trPr>
        <w:tc>
          <w:tcPr>
            <w:tcW w:w="1903" w:type="pct"/>
            <w:vMerge w:val="restar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24" w:type="pct"/>
            <w:vMerge w:val="restar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2473" w:type="pct"/>
            <w:gridSpan w:val="4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отметок участников  в %</w:t>
            </w:r>
          </w:p>
        </w:tc>
      </w:tr>
      <w:tr w:rsidR="00FD471C" w:rsidRPr="00733C89" w:rsidTr="00EB068D">
        <w:trPr>
          <w:trHeight w:val="510"/>
        </w:trPr>
        <w:tc>
          <w:tcPr>
            <w:tcW w:w="1903" w:type="pct"/>
            <w:vMerge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471C" w:rsidRPr="00733C89" w:rsidTr="00EB068D">
        <w:trPr>
          <w:trHeight w:val="510"/>
        </w:trPr>
        <w:tc>
          <w:tcPr>
            <w:tcW w:w="1903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24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1442098</w:t>
            </w:r>
          </w:p>
        </w:tc>
        <w:tc>
          <w:tcPr>
            <w:tcW w:w="560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19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629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665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23.5</w:t>
            </w:r>
          </w:p>
        </w:tc>
      </w:tr>
      <w:tr w:rsidR="00FD471C" w:rsidRPr="00733C89" w:rsidTr="00EB068D">
        <w:trPr>
          <w:trHeight w:val="510"/>
        </w:trPr>
        <w:tc>
          <w:tcPr>
            <w:tcW w:w="1903" w:type="pct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24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40062</w:t>
            </w:r>
          </w:p>
        </w:tc>
        <w:tc>
          <w:tcPr>
            <w:tcW w:w="560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9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629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665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</w:t>
            </w:r>
          </w:p>
        </w:tc>
      </w:tr>
      <w:tr w:rsidR="00FD471C" w:rsidRPr="00733C89" w:rsidTr="00EB068D">
        <w:trPr>
          <w:trHeight w:val="510"/>
        </w:trPr>
        <w:tc>
          <w:tcPr>
            <w:tcW w:w="1903" w:type="pct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Цимлянский район</w:t>
            </w:r>
          </w:p>
        </w:tc>
        <w:tc>
          <w:tcPr>
            <w:tcW w:w="624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60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19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9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5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18.9</w:t>
            </w:r>
          </w:p>
        </w:tc>
      </w:tr>
      <w:tr w:rsidR="00FD471C" w:rsidRPr="00733C89" w:rsidTr="00EB068D">
        <w:trPr>
          <w:trHeight w:val="510"/>
        </w:trPr>
        <w:tc>
          <w:tcPr>
            <w:tcW w:w="1903" w:type="pct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Красноярская СОШ</w:t>
            </w:r>
          </w:p>
        </w:tc>
        <w:tc>
          <w:tcPr>
            <w:tcW w:w="624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0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19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629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5" w:type="pct"/>
            <w:vAlign w:val="center"/>
          </w:tcPr>
          <w:p w:rsidR="00FD471C" w:rsidRPr="00733C89" w:rsidRDefault="00FD471C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14.5</w:t>
            </w:r>
          </w:p>
        </w:tc>
      </w:tr>
    </w:tbl>
    <w:p w:rsidR="00FD471C" w:rsidRDefault="00FD471C" w:rsidP="008A5B4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FD471C" w:rsidRDefault="00FD471C" w:rsidP="008A5B42">
      <w:pPr>
        <w:pStyle w:val="a3"/>
        <w:spacing w:after="0" w:line="240" w:lineRule="auto"/>
        <w:ind w:left="1070" w:hanging="1070"/>
        <w:jc w:val="both"/>
        <w:rPr>
          <w:rFonts w:ascii="Times New Roman" w:hAnsi="Times New Roman" w:cs="Times New Roman"/>
          <w:sz w:val="28"/>
          <w:szCs w:val="28"/>
        </w:rPr>
      </w:pPr>
      <w:r w:rsidRPr="00FD47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19850" cy="2914650"/>
            <wp:effectExtent l="19050" t="0" r="19050" b="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F4348" w:rsidRPr="000F4348" w:rsidRDefault="000F4348" w:rsidP="008A5B42">
      <w:pPr>
        <w:pStyle w:val="a3"/>
        <w:spacing w:after="0" w:line="240" w:lineRule="auto"/>
        <w:ind w:left="1070" w:hanging="10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434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348">
        <w:rPr>
          <w:rFonts w:ascii="Times New Roman" w:hAnsi="Times New Roman" w:cs="Times New Roman"/>
          <w:sz w:val="28"/>
          <w:szCs w:val="28"/>
        </w:rPr>
        <w:t xml:space="preserve">нализ полученных данных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по русскому языку наблюдается </w:t>
      </w:r>
      <w:r w:rsidR="00264474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>
        <w:rPr>
          <w:rFonts w:ascii="Times New Roman" w:hAnsi="Times New Roman" w:cs="Times New Roman"/>
          <w:sz w:val="28"/>
          <w:szCs w:val="28"/>
        </w:rPr>
        <w:t>завышение результатов по школе.</w:t>
      </w:r>
      <w:r w:rsidRPr="000F4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412" w:rsidRPr="000F4348" w:rsidRDefault="00273412" w:rsidP="008A5B42">
      <w:pPr>
        <w:pStyle w:val="a3"/>
        <w:spacing w:after="0" w:line="240" w:lineRule="auto"/>
        <w:ind w:left="1070" w:hanging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412" w:rsidRPr="00FD471C" w:rsidRDefault="00273412" w:rsidP="008A5B42">
      <w:pPr>
        <w:pStyle w:val="a3"/>
        <w:tabs>
          <w:tab w:val="left" w:pos="426"/>
          <w:tab w:val="left" w:pos="1134"/>
        </w:tabs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71C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</w:t>
      </w:r>
      <w:r>
        <w:rPr>
          <w:rFonts w:ascii="Times New Roman" w:hAnsi="Times New Roman" w:cs="Times New Roman"/>
          <w:bCs/>
          <w:sz w:val="28"/>
          <w:szCs w:val="28"/>
        </w:rPr>
        <w:t xml:space="preserve">ьтатов ВПР по предмету </w:t>
      </w:r>
      <w:r w:rsidRPr="00273412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Математика</w:t>
      </w:r>
      <w:r w:rsidRPr="00273412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 </w:t>
      </w:r>
      <w:r w:rsidRPr="00FD4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471C">
        <w:rPr>
          <w:rFonts w:ascii="Times New Roman" w:hAnsi="Times New Roman" w:cs="Times New Roman"/>
          <w:sz w:val="28"/>
          <w:szCs w:val="28"/>
        </w:rPr>
        <w:t xml:space="preserve">в 4-х классах МБОУ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Красноярской </w:t>
      </w:r>
      <w:r w:rsidRPr="00FD471C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</w:t>
      </w:r>
      <w:r w:rsidRPr="00FD471C">
        <w:rPr>
          <w:rFonts w:ascii="Times New Roman" w:hAnsi="Times New Roman" w:cs="Times New Roman"/>
          <w:sz w:val="28"/>
          <w:szCs w:val="28"/>
        </w:rPr>
        <w:t>района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887"/>
        <w:gridCol w:w="1164"/>
        <w:gridCol w:w="1286"/>
        <w:gridCol w:w="1286"/>
        <w:gridCol w:w="1286"/>
        <w:gridCol w:w="1282"/>
      </w:tblGrid>
      <w:tr w:rsidR="00273412" w:rsidRPr="001667BA" w:rsidTr="00EB068D">
        <w:trPr>
          <w:trHeight w:val="510"/>
        </w:trPr>
        <w:tc>
          <w:tcPr>
            <w:tcW w:w="1907" w:type="pct"/>
            <w:vMerge w:val="restar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71" w:type="pct"/>
            <w:vMerge w:val="restar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2520" w:type="pct"/>
            <w:gridSpan w:val="4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отметок участников </w:t>
            </w:r>
            <w:r w:rsidRPr="00166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%</w:t>
            </w:r>
          </w:p>
        </w:tc>
      </w:tr>
      <w:tr w:rsidR="00273412" w:rsidRPr="001667BA" w:rsidTr="00EB068D">
        <w:trPr>
          <w:trHeight w:val="510"/>
        </w:trPr>
        <w:tc>
          <w:tcPr>
            <w:tcW w:w="1907" w:type="pct"/>
            <w:vMerge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73412" w:rsidRPr="001667BA" w:rsidTr="00EB068D">
        <w:trPr>
          <w:trHeight w:val="510"/>
        </w:trPr>
        <w:tc>
          <w:tcPr>
            <w:tcW w:w="1907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7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1460995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273412" w:rsidRPr="001667BA" w:rsidTr="00EB068D">
        <w:trPr>
          <w:trHeight w:val="510"/>
        </w:trPr>
        <w:tc>
          <w:tcPr>
            <w:tcW w:w="1907" w:type="pct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57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40434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40.4</w:t>
            </w:r>
          </w:p>
        </w:tc>
      </w:tr>
      <w:tr w:rsidR="00273412" w:rsidRPr="001667BA" w:rsidTr="00EB068D">
        <w:trPr>
          <w:trHeight w:val="510"/>
        </w:trPr>
        <w:tc>
          <w:tcPr>
            <w:tcW w:w="1907" w:type="pct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Цимлянский муниципальный район</w:t>
            </w:r>
          </w:p>
        </w:tc>
        <w:tc>
          <w:tcPr>
            <w:tcW w:w="57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36.2</w:t>
            </w:r>
          </w:p>
        </w:tc>
      </w:tr>
      <w:tr w:rsidR="00273412" w:rsidRPr="001667BA" w:rsidTr="00EB068D">
        <w:trPr>
          <w:trHeight w:val="510"/>
        </w:trPr>
        <w:tc>
          <w:tcPr>
            <w:tcW w:w="1907" w:type="pct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МБОУ Красноярская СОШ</w:t>
            </w:r>
          </w:p>
        </w:tc>
        <w:tc>
          <w:tcPr>
            <w:tcW w:w="57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1" w:type="pct"/>
            <w:vAlign w:val="center"/>
          </w:tcPr>
          <w:p w:rsidR="00273412" w:rsidRPr="001667BA" w:rsidRDefault="00273412" w:rsidP="008A5B4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67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18.8</w:t>
            </w:r>
          </w:p>
        </w:tc>
      </w:tr>
    </w:tbl>
    <w:p w:rsidR="00273412" w:rsidRDefault="00273412" w:rsidP="008A5B42">
      <w:pPr>
        <w:pStyle w:val="a3"/>
        <w:spacing w:after="0" w:line="240" w:lineRule="auto"/>
        <w:ind w:left="1070" w:hanging="1070"/>
        <w:jc w:val="both"/>
        <w:rPr>
          <w:rFonts w:ascii="Times New Roman" w:hAnsi="Times New Roman" w:cs="Times New Roman"/>
          <w:sz w:val="28"/>
          <w:szCs w:val="28"/>
        </w:rPr>
      </w:pPr>
    </w:p>
    <w:p w:rsidR="00273412" w:rsidRDefault="00273412" w:rsidP="008A5B42">
      <w:pPr>
        <w:pStyle w:val="a3"/>
        <w:spacing w:after="0" w:line="240" w:lineRule="auto"/>
        <w:ind w:left="1070" w:hanging="1070"/>
        <w:jc w:val="both"/>
        <w:rPr>
          <w:rFonts w:ascii="Times New Roman" w:hAnsi="Times New Roman" w:cs="Times New Roman"/>
          <w:sz w:val="28"/>
          <w:szCs w:val="28"/>
        </w:rPr>
      </w:pPr>
      <w:r w:rsidRPr="002734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3171825"/>
            <wp:effectExtent l="19050" t="0" r="24130" b="0"/>
            <wp:docPr id="2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73412" w:rsidRPr="000F4348" w:rsidRDefault="00273412" w:rsidP="008A5B42">
      <w:pPr>
        <w:pStyle w:val="a3"/>
        <w:spacing w:after="0" w:line="240" w:lineRule="auto"/>
        <w:ind w:left="1070" w:hanging="10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4348">
        <w:rPr>
          <w:rFonts w:ascii="Times New Roman" w:hAnsi="Times New Roman" w:cs="Times New Roman"/>
          <w:b/>
          <w:sz w:val="28"/>
          <w:szCs w:val="28"/>
        </w:rPr>
        <w:t xml:space="preserve"> Вывод: </w:t>
      </w:r>
      <w:r w:rsidR="000F4348">
        <w:rPr>
          <w:rFonts w:ascii="Times New Roman" w:hAnsi="Times New Roman" w:cs="Times New Roman"/>
          <w:sz w:val="28"/>
          <w:szCs w:val="28"/>
        </w:rPr>
        <w:t>А</w:t>
      </w:r>
      <w:r w:rsidR="000F4348" w:rsidRPr="000F4348">
        <w:rPr>
          <w:rFonts w:ascii="Times New Roman" w:hAnsi="Times New Roman" w:cs="Times New Roman"/>
          <w:sz w:val="28"/>
          <w:szCs w:val="28"/>
        </w:rPr>
        <w:t xml:space="preserve">нализ полученных данных </w:t>
      </w:r>
      <w:r w:rsidR="000F4348">
        <w:rPr>
          <w:rFonts w:ascii="Times New Roman" w:hAnsi="Times New Roman" w:cs="Times New Roman"/>
          <w:sz w:val="28"/>
          <w:szCs w:val="28"/>
        </w:rPr>
        <w:t>показал, что по математике наблюдается незначительное завышение результатов по школе.</w:t>
      </w:r>
      <w:r w:rsidR="000F4348" w:rsidRPr="000F4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412" w:rsidRPr="00273412" w:rsidRDefault="00273412" w:rsidP="008A5B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Достижение планируемых результатов в соответствии с ПООП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НОО/ООО и ФГОС</w:t>
      </w:r>
    </w:p>
    <w:p w:rsidR="00EB068D" w:rsidRPr="00EB068D" w:rsidRDefault="00EB068D" w:rsidP="008A5B4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68D">
        <w:rPr>
          <w:rFonts w:ascii="Times New Roman" w:hAnsi="Times New Roman" w:cs="Times New Roman"/>
          <w:b/>
          <w:sz w:val="28"/>
          <w:szCs w:val="28"/>
        </w:rPr>
        <w:t>Предмет: Русский язык</w:t>
      </w:r>
    </w:p>
    <w:p w:rsidR="00EB068D" w:rsidRPr="00EB068D" w:rsidRDefault="00EB068D" w:rsidP="008A5B4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68D">
        <w:rPr>
          <w:rFonts w:ascii="Times New Roman" w:hAnsi="Times New Roman" w:cs="Times New Roman"/>
          <w:b/>
          <w:sz w:val="28"/>
          <w:szCs w:val="28"/>
        </w:rPr>
        <w:t>Достижение планируемых результатов в соответствии с ПООП НОО и ФГОС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12"/>
        <w:gridCol w:w="6304"/>
        <w:gridCol w:w="652"/>
        <w:gridCol w:w="802"/>
        <w:gridCol w:w="947"/>
        <w:gridCol w:w="1204"/>
      </w:tblGrid>
      <w:tr w:rsidR="00EB068D" w:rsidRPr="00AB2F3B" w:rsidTr="00EB068D">
        <w:trPr>
          <w:cantSplit/>
          <w:trHeight w:val="804"/>
          <w:tblHeader/>
        </w:trPr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9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НОО</w:t>
            </w:r>
          </w:p>
          <w:p w:rsid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 /</w:t>
            </w:r>
          </w:p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% выполнения</w:t>
            </w:r>
          </w:p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68D" w:rsidRPr="00AB2F3B" w:rsidTr="00EB068D">
        <w:trPr>
          <w:cantSplit/>
          <w:trHeight w:val="804"/>
          <w:tblHeader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pct"/>
            <w:vMerge/>
            <w:tcBorders>
              <w:bottom w:val="single" w:sz="4" w:space="0" w:color="auto"/>
            </w:tcBorders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vAlign w:val="bottom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ОО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региону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AB2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России</w:t>
            </w:r>
          </w:p>
        </w:tc>
      </w:tr>
      <w:tr w:rsidR="00EB068D" w:rsidRPr="00AB2F3B" w:rsidTr="00EB068D">
        <w:trPr>
          <w:cantSplit/>
          <w:trHeight w:val="397"/>
          <w:tblHeader/>
        </w:trPr>
        <w:tc>
          <w:tcPr>
            <w:tcW w:w="3287" w:type="pct"/>
            <w:gridSpan w:val="2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уч.</w:t>
            </w:r>
          </w:p>
        </w:tc>
        <w:tc>
          <w:tcPr>
            <w:tcW w:w="450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07">
              <w:rPr>
                <w:rFonts w:ascii="Times New Roman" w:hAnsi="Times New Roman" w:cs="Times New Roman"/>
                <w:sz w:val="24"/>
                <w:szCs w:val="24"/>
              </w:rPr>
              <w:t>40062 уч.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1442098 уч.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" w:type="pct"/>
          </w:tcPr>
          <w:p w:rsid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52" w:rsidRDefault="003E4E5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A0" w:rsidRDefault="00AE5DA0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52" w:rsidRPr="00AB2F3B" w:rsidRDefault="003E4E5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&lt;--пунктуационные ошибки 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3(1)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</w:t>
            </w:r>
            <w:r w:rsidR="007A3501"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купности </w:t>
            </w: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Merge w:val="restar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12(2)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выявленных признаков относить слова к определенной группе основных частей речи /</w:t>
            </w:r>
          </w:p>
        </w:tc>
        <w:tc>
          <w:tcPr>
            <w:tcW w:w="310" w:type="pct"/>
            <w:vMerge w:val="restar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vMerge w:val="restar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0" w:type="pct"/>
            <w:vMerge w:val="restar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2" w:type="pct"/>
            <w:vMerge w:val="restar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Merge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310" w:type="pct"/>
            <w:vMerge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13(1)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</w:t>
            </w:r>
            <w:r w:rsidR="007A3501"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7A3501" w:rsidRPr="00AB2F3B" w:rsidTr="00D51EE7">
        <w:trPr>
          <w:cantSplit/>
          <w:trHeight w:val="794"/>
        </w:trPr>
        <w:tc>
          <w:tcPr>
            <w:tcW w:w="291" w:type="pct"/>
            <w:vAlign w:val="center"/>
          </w:tcPr>
          <w:p w:rsidR="007A3501" w:rsidRPr="00AB2F3B" w:rsidRDefault="007A3501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13(2)</w:t>
            </w:r>
          </w:p>
        </w:tc>
        <w:tc>
          <w:tcPr>
            <w:tcW w:w="2996" w:type="pct"/>
          </w:tcPr>
          <w:p w:rsidR="007A3501" w:rsidRPr="00AB2F3B" w:rsidRDefault="007A3501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310" w:type="pct"/>
            <w:vAlign w:val="center"/>
          </w:tcPr>
          <w:p w:rsidR="007A3501" w:rsidRPr="00AB2F3B" w:rsidRDefault="007A3501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vAlign w:val="center"/>
          </w:tcPr>
          <w:p w:rsidR="007A3501" w:rsidRPr="00AB2F3B" w:rsidRDefault="007A3501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" w:type="pct"/>
            <w:vAlign w:val="center"/>
          </w:tcPr>
          <w:p w:rsidR="007A3501" w:rsidRPr="00AB2F3B" w:rsidRDefault="007A3501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2" w:type="pct"/>
            <w:vAlign w:val="center"/>
          </w:tcPr>
          <w:p w:rsidR="007A3501" w:rsidRPr="00AB2F3B" w:rsidRDefault="007A3501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15(1)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EB068D" w:rsidRPr="00AB2F3B" w:rsidTr="00EB068D">
        <w:trPr>
          <w:cantSplit/>
          <w:trHeight w:val="624"/>
        </w:trPr>
        <w:tc>
          <w:tcPr>
            <w:tcW w:w="29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15(2)</w:t>
            </w:r>
          </w:p>
        </w:tc>
        <w:tc>
          <w:tcPr>
            <w:tcW w:w="2996" w:type="pct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31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2" w:type="pct"/>
            <w:vAlign w:val="center"/>
          </w:tcPr>
          <w:p w:rsidR="00EB068D" w:rsidRPr="00AB2F3B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</w:tbl>
    <w:p w:rsidR="003121AB" w:rsidRDefault="003121AB" w:rsidP="008A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типичными ошибками при написании диктанта и выполнения к нему 2 грамматических заданий были следующие: </w:t>
      </w:r>
    </w:p>
    <w:p w:rsidR="003121AB" w:rsidRDefault="003121AB" w:rsidP="008A5B42">
      <w:pPr>
        <w:pStyle w:val="Default"/>
        <w:jc w:val="both"/>
        <w:rPr>
          <w:rFonts w:ascii="TimesNewRoman" w:hAnsi="TimesNewRoman"/>
          <w:sz w:val="28"/>
          <w:szCs w:val="28"/>
        </w:rPr>
      </w:pPr>
      <w:r w:rsidRPr="00F61FCD">
        <w:rPr>
          <w:sz w:val="28"/>
          <w:szCs w:val="28"/>
        </w:rPr>
        <w:t xml:space="preserve">- </w:t>
      </w:r>
      <w:r w:rsidRPr="00F61FCD">
        <w:rPr>
          <w:rFonts w:ascii="TimesNewRoman" w:hAnsi="TimesNewRoman"/>
          <w:sz w:val="28"/>
          <w:szCs w:val="28"/>
        </w:rPr>
        <w:t>умение писать текст под диктовку, соблюдая в практике письма  изученные орфографические и пунктуационные</w:t>
      </w:r>
      <w:r w:rsidR="00AE5DA0">
        <w:rPr>
          <w:rFonts w:ascii="TimesNewRoman" w:hAnsi="TimesNewRoman"/>
          <w:sz w:val="28"/>
          <w:szCs w:val="28"/>
        </w:rPr>
        <w:t xml:space="preserve"> </w:t>
      </w:r>
      <w:r>
        <w:rPr>
          <w:rFonts w:ascii="TimesNewRoman" w:hAnsi="TimesNewRoman"/>
          <w:sz w:val="28"/>
          <w:szCs w:val="28"/>
        </w:rPr>
        <w:t xml:space="preserve"> нормы </w:t>
      </w:r>
    </w:p>
    <w:p w:rsidR="00AE5DA0" w:rsidRDefault="003121AB" w:rsidP="008A5B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5DA0">
        <w:rPr>
          <w:rFonts w:ascii="Times New Roman" w:hAnsi="Times New Roman" w:cs="Times New Roman"/>
          <w:sz w:val="28"/>
          <w:szCs w:val="28"/>
        </w:rPr>
        <w:t>-</w:t>
      </w:r>
      <w:r w:rsidR="00AE5DA0" w:rsidRPr="00AE5DA0">
        <w:rPr>
          <w:rFonts w:ascii="Times New Roman" w:hAnsi="Times New Roman" w:cs="Times New Roman"/>
          <w:sz w:val="28"/>
          <w:szCs w:val="28"/>
        </w:rPr>
        <w:t>у</w:t>
      </w:r>
      <w:r w:rsidR="00AE5DA0" w:rsidRPr="00AE5D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мение распознавать однородные члены предложения. Выделять предложения с однородными членам</w:t>
      </w:r>
      <w:r w:rsidR="00AE5D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и.</w:t>
      </w:r>
    </w:p>
    <w:p w:rsidR="003121AB" w:rsidRPr="00AE5DA0" w:rsidRDefault="003121AB" w:rsidP="008A5B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5DA0">
        <w:rPr>
          <w:rFonts w:ascii="Times New Roman" w:hAnsi="Times New Roman" w:cs="Times New Roman"/>
          <w:b/>
          <w:sz w:val="28"/>
          <w:szCs w:val="28"/>
        </w:rPr>
        <w:t xml:space="preserve">В выполнении грамматического задания допустили ошибки: </w:t>
      </w:r>
    </w:p>
    <w:p w:rsidR="003121AB" w:rsidRDefault="003121AB" w:rsidP="008A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предложений с однородными членами предложения</w:t>
      </w:r>
      <w:r w:rsidR="00AE5DA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121AB" w:rsidRPr="00D51EE7" w:rsidRDefault="003121AB" w:rsidP="008A5B42">
      <w:pPr>
        <w:pStyle w:val="Default"/>
        <w:jc w:val="both"/>
        <w:rPr>
          <w:rFonts w:ascii="TimesNewRoman" w:hAnsi="TimesNewRoman"/>
          <w:sz w:val="28"/>
          <w:szCs w:val="28"/>
        </w:rPr>
      </w:pPr>
      <w:r>
        <w:rPr>
          <w:sz w:val="28"/>
          <w:szCs w:val="28"/>
        </w:rPr>
        <w:t>- определение грамматической основы,</w:t>
      </w:r>
      <w:r w:rsidR="00AE5DA0">
        <w:rPr>
          <w:sz w:val="28"/>
          <w:szCs w:val="28"/>
        </w:rPr>
        <w:t xml:space="preserve"> </w:t>
      </w:r>
      <w:r w:rsidRPr="00F61FCD">
        <w:rPr>
          <w:rFonts w:ascii="TimesNewRoman" w:hAnsi="TimesNewRoman"/>
          <w:sz w:val="28"/>
          <w:szCs w:val="28"/>
        </w:rPr>
        <w:t>ум</w:t>
      </w:r>
      <w:r>
        <w:rPr>
          <w:rFonts w:ascii="TimesNewRoman" w:hAnsi="TimesNewRoman"/>
          <w:sz w:val="28"/>
          <w:szCs w:val="28"/>
        </w:rPr>
        <w:t>ение распознавать части речи</w:t>
      </w:r>
      <w:r w:rsidR="00AE5DA0">
        <w:rPr>
          <w:rFonts w:ascii="TimesNewRoman" w:hAnsi="TimesNewRoman"/>
          <w:sz w:val="28"/>
          <w:szCs w:val="28"/>
        </w:rPr>
        <w:t>.</w:t>
      </w:r>
    </w:p>
    <w:p w:rsidR="003121AB" w:rsidRDefault="003121AB" w:rsidP="008A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выполнении 2 части работы по русскому языку наиболее типичными были следующие ошибки: </w:t>
      </w:r>
    </w:p>
    <w:p w:rsidR="00AE5DA0" w:rsidRPr="00AE5DA0" w:rsidRDefault="00AE5DA0" w:rsidP="008A5B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-у</w:t>
      </w:r>
      <w:r w:rsidRPr="00AE5D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</w:p>
    <w:p w:rsidR="00AE5DA0" w:rsidRPr="00AE5DA0" w:rsidRDefault="00AE5DA0" w:rsidP="008A5B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-у</w:t>
      </w:r>
      <w:r w:rsidRPr="00AE5D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</w:r>
    </w:p>
    <w:p w:rsidR="00AE5DA0" w:rsidRPr="00AE5DA0" w:rsidRDefault="00AE5DA0" w:rsidP="008A5B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-у</w:t>
      </w:r>
      <w:r w:rsidRPr="00AE5D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  <w:r w:rsidRPr="00AE5D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AE5DA0" w:rsidRPr="00AE5DA0" w:rsidRDefault="00AE5DA0" w:rsidP="008A5B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-у</w:t>
      </w:r>
      <w:r w:rsidRPr="00AE5D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мение подбирать к слову близкие по значению слова. Подбирать синонимы для устранения повторов в тексте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273412" w:rsidRDefault="00AE5DA0" w:rsidP="008A5B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-у</w:t>
      </w:r>
      <w:r w:rsidRPr="00AE5D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мение на основе данной информации  </w:t>
      </w:r>
      <w:r w:rsidR="00D51EE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собственного жизненного опыта </w:t>
      </w:r>
      <w:r w:rsidRPr="00AE5D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 w:rsidR="00D51EE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D51EE7" w:rsidRPr="00927767" w:rsidRDefault="00D51EE7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09A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927767">
        <w:rPr>
          <w:rFonts w:ascii="Times New Roman" w:hAnsi="Times New Roman"/>
          <w:i/>
          <w:sz w:val="28"/>
          <w:szCs w:val="28"/>
        </w:rPr>
        <w:t>:</w:t>
      </w:r>
    </w:p>
    <w:p w:rsidR="00D51EE7" w:rsidRDefault="00D51EE7" w:rsidP="008A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 </w:t>
      </w:r>
    </w:p>
    <w:p w:rsidR="00D51EE7" w:rsidRDefault="00D51EE7" w:rsidP="008A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слово-употребления</w:t>
      </w:r>
    </w:p>
    <w:p w:rsidR="00D51EE7" w:rsidRDefault="00D51EE7" w:rsidP="008A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текста.</w:t>
      </w:r>
    </w:p>
    <w:p w:rsidR="00D51EE7" w:rsidRDefault="00D51EE7" w:rsidP="008A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 </w:t>
      </w:r>
    </w:p>
    <w:p w:rsidR="008B54A0" w:rsidRPr="000F4348" w:rsidRDefault="00D51EE7" w:rsidP="008A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продумать перечень (подборка) творческих домашних заданий по данной теме. </w:t>
      </w:r>
    </w:p>
    <w:p w:rsidR="00273412" w:rsidRPr="00273412" w:rsidRDefault="00273412" w:rsidP="008A5B42">
      <w:pPr>
        <w:widowControl w:val="0"/>
        <w:autoSpaceDE w:val="0"/>
        <w:autoSpaceDN w:val="0"/>
        <w:adjustRightInd w:val="0"/>
        <w:spacing w:before="29" w:after="0" w:line="240" w:lineRule="auto"/>
        <w:ind w:lef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12">
        <w:rPr>
          <w:rFonts w:ascii="Times New Roman" w:hAnsi="Times New Roman" w:cs="Times New Roman"/>
          <w:color w:val="000000"/>
          <w:sz w:val="28"/>
          <w:szCs w:val="28"/>
        </w:rPr>
        <w:t>Предмет: Математика</w:t>
      </w:r>
    </w:p>
    <w:p w:rsidR="00273412" w:rsidRPr="00273412" w:rsidRDefault="00273412" w:rsidP="008A5B42">
      <w:pPr>
        <w:tabs>
          <w:tab w:val="left" w:pos="5580"/>
        </w:tabs>
        <w:spacing w:after="0" w:line="240" w:lineRule="auto"/>
        <w:jc w:val="both"/>
        <w:rPr>
          <w:sz w:val="28"/>
          <w:szCs w:val="28"/>
        </w:rPr>
      </w:pPr>
      <w:r w:rsidRPr="00273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Достижение планируемых результатов в соответствии с ПООП НОО и ФГОС</w:t>
      </w:r>
    </w:p>
    <w:tbl>
      <w:tblPr>
        <w:tblW w:w="0" w:type="auto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570"/>
        <w:gridCol w:w="2840"/>
        <w:gridCol w:w="3833"/>
        <w:gridCol w:w="729"/>
        <w:gridCol w:w="556"/>
        <w:gridCol w:w="1046"/>
        <w:gridCol w:w="1070"/>
      </w:tblGrid>
      <w:tr w:rsidR="00273412" w:rsidRPr="0089005A" w:rsidTr="00EB068D">
        <w:trPr>
          <w:cantSplit/>
          <w:trHeight w:val="20"/>
          <w:tblHeader/>
        </w:trPr>
        <w:tc>
          <w:tcPr>
            <w:tcW w:w="0" w:type="auto"/>
            <w:vMerge w:val="restart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НОО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% выполнения</w:t>
            </w:r>
          </w:p>
        </w:tc>
      </w:tr>
      <w:tr w:rsidR="00273412" w:rsidRPr="0089005A" w:rsidTr="00EB068D">
        <w:trPr>
          <w:cantSplit/>
          <w:trHeight w:val="20"/>
          <w:tblHeader/>
        </w:trPr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12" w:rsidRPr="0089005A" w:rsidTr="00EB068D">
        <w:trPr>
          <w:cantSplit/>
          <w:trHeight w:val="20"/>
          <w:tblHeader/>
        </w:trPr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ОО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региону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AB2F3B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России</w:t>
            </w:r>
          </w:p>
        </w:tc>
      </w:tr>
      <w:tr w:rsidR="00273412" w:rsidRPr="0089005A" w:rsidTr="00EB068D">
        <w:trPr>
          <w:cantSplit/>
          <w:trHeight w:val="20"/>
          <w:tblHeader/>
        </w:trPr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12" w:rsidRPr="0089005A" w:rsidTr="00EB068D">
        <w:trPr>
          <w:cantSplit/>
          <w:trHeight w:val="20"/>
          <w:tblHeader/>
        </w:trPr>
        <w:tc>
          <w:tcPr>
            <w:tcW w:w="0" w:type="auto"/>
            <w:gridSpan w:val="3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уч.</w:t>
            </w:r>
          </w:p>
        </w:tc>
        <w:tc>
          <w:tcPr>
            <w:tcW w:w="0" w:type="auto"/>
            <w:vAlign w:val="center"/>
          </w:tcPr>
          <w:p w:rsidR="00273412" w:rsidRPr="00AB2F3B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40434 уч.</w:t>
            </w:r>
          </w:p>
        </w:tc>
        <w:tc>
          <w:tcPr>
            <w:tcW w:w="0" w:type="auto"/>
            <w:vAlign w:val="center"/>
          </w:tcPr>
          <w:p w:rsidR="00273412" w:rsidRPr="00AB2F3B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2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1460995 уч.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9(1)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73412" w:rsidRPr="0089005A" w:rsidTr="00EB068D">
        <w:trPr>
          <w:cantSplit/>
          <w:trHeight w:val="20"/>
        </w:trPr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900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действия.</w:t>
            </w: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3412" w:rsidRPr="0089005A" w:rsidRDefault="00273412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12" w:rsidRDefault="00273412" w:rsidP="008A5B4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E544BB" w:rsidRPr="00B4703C" w:rsidRDefault="00590112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ВПР по математике учащимися были допущены следующие ошибки </w:t>
      </w:r>
      <w:r w:rsidR="000F73D9">
        <w:rPr>
          <w:rFonts w:ascii="Times New Roman" w:hAnsi="Times New Roman"/>
          <w:sz w:val="28"/>
          <w:szCs w:val="28"/>
        </w:rPr>
        <w:t>на</w:t>
      </w:r>
      <w:r w:rsidR="00E544BB" w:rsidRPr="00B4703C">
        <w:rPr>
          <w:rFonts w:ascii="Times New Roman" w:hAnsi="Times New Roman"/>
          <w:b/>
          <w:bCs/>
          <w:sz w:val="28"/>
          <w:szCs w:val="28"/>
        </w:rPr>
        <w:t>:</w:t>
      </w:r>
    </w:p>
    <w:p w:rsidR="000F73D9" w:rsidRDefault="00590112" w:rsidP="008A5B42">
      <w:pPr>
        <w:widowControl w:val="0"/>
        <w:autoSpaceDE w:val="0"/>
        <w:autoSpaceDN w:val="0"/>
        <w:adjustRightInd w:val="0"/>
        <w:spacing w:after="0" w:line="240" w:lineRule="auto"/>
        <w:ind w:left="1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B2F38" w:rsidRPr="00436809">
        <w:rPr>
          <w:rFonts w:ascii="Times New Roman" w:hAnsi="Times New Roman" w:cs="Times New Roman"/>
          <w:color w:val="000000"/>
          <w:sz w:val="28"/>
          <w:szCs w:val="28"/>
        </w:rPr>
        <w:t>сравн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="002B2F38" w:rsidRPr="0043680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обобщении </w:t>
      </w:r>
      <w:r w:rsidR="002B2F38" w:rsidRPr="00436809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2B2F38">
        <w:rPr>
          <w:rFonts w:ascii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F73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F38" w:rsidRPr="00436809" w:rsidRDefault="000F73D9" w:rsidP="008A5B42">
      <w:pPr>
        <w:widowControl w:val="0"/>
        <w:autoSpaceDE w:val="0"/>
        <w:autoSpaceDN w:val="0"/>
        <w:adjustRightInd w:val="0"/>
        <w:spacing w:after="0" w:line="240" w:lineRule="auto"/>
        <w:ind w:left="1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B2F3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2F38" w:rsidRPr="00436809">
        <w:rPr>
          <w:rFonts w:ascii="Times New Roman" w:hAnsi="Times New Roman" w:cs="Times New Roman"/>
          <w:color w:val="000000"/>
          <w:sz w:val="28"/>
          <w:szCs w:val="28"/>
        </w:rPr>
        <w:t>спользов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="002B2F38" w:rsidRPr="00436809">
        <w:rPr>
          <w:rFonts w:ascii="Times New Roman" w:hAnsi="Times New Roman" w:cs="Times New Roman"/>
          <w:color w:val="000000"/>
          <w:sz w:val="28"/>
          <w:szCs w:val="28"/>
        </w:rPr>
        <w:t xml:space="preserve"> начальны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B2F38" w:rsidRPr="00436809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B2F38" w:rsidRPr="00436809">
        <w:rPr>
          <w:rFonts w:ascii="Times New Roman" w:hAnsi="Times New Roman" w:cs="Times New Roman"/>
          <w:color w:val="000000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B2F38" w:rsidRPr="00436809">
        <w:rPr>
          <w:rFonts w:ascii="Times New Roman" w:hAnsi="Times New Roman" w:cs="Times New Roman"/>
          <w:color w:val="000000"/>
          <w:sz w:val="28"/>
          <w:szCs w:val="28"/>
        </w:rPr>
        <w:t xml:space="preserve">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</w:p>
    <w:p w:rsidR="000F73D9" w:rsidRDefault="000F73D9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44BB" w:rsidRPr="00AC059D">
        <w:rPr>
          <w:rFonts w:ascii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E544BB"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 текстовы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544BB"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73D9" w:rsidRDefault="000F73D9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-чтение</w:t>
      </w:r>
      <w:r w:rsidR="00E544BB" w:rsidRPr="00AC059D">
        <w:rPr>
          <w:rFonts w:ascii="Times New Roman" w:hAnsi="Times New Roman" w:cs="Times New Roman"/>
          <w:color w:val="000000"/>
          <w:sz w:val="28"/>
          <w:szCs w:val="28"/>
        </w:rPr>
        <w:t>, запис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544BB"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 и сравн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E544BB"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73D9" w:rsidRDefault="000F73D9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="00E544BB" w:rsidRPr="00AC059D">
        <w:rPr>
          <w:rFonts w:ascii="Times New Roman" w:hAnsi="Times New Roman" w:cs="Times New Roman"/>
          <w:color w:val="000000"/>
          <w:sz w:val="28"/>
          <w:szCs w:val="28"/>
        </w:rPr>
        <w:t>владение основами логического и алгоритмического мышления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6809" w:rsidRDefault="000F73D9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44BB"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E544BB"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 арифметически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E544BB" w:rsidRPr="00AC059D">
        <w:rPr>
          <w:rFonts w:ascii="Times New Roman" w:hAnsi="Times New Roman" w:cs="Times New Roman"/>
          <w:color w:val="000000"/>
          <w:sz w:val="28"/>
          <w:szCs w:val="28"/>
        </w:rPr>
        <w:t>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E544BB"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 с числами и числовыми выражениями.</w:t>
      </w:r>
      <w:r w:rsidR="002B2F38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---</w:t>
      </w:r>
      <w:r w:rsidR="00436809" w:rsidRPr="00436809">
        <w:rPr>
          <w:rFonts w:ascii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="00436809" w:rsidRPr="00436809">
        <w:rPr>
          <w:rFonts w:ascii="Times New Roman" w:hAnsi="Times New Roman" w:cs="Times New Roman"/>
          <w:color w:val="000000"/>
          <w:sz w:val="28"/>
          <w:szCs w:val="28"/>
        </w:rPr>
        <w:t xml:space="preserve"> взаимно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36809" w:rsidRPr="00436809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="00436809" w:rsidRPr="00436809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 в пространстве и на плоскости.</w:t>
      </w:r>
    </w:p>
    <w:p w:rsidR="002B2F38" w:rsidRPr="00927767" w:rsidRDefault="002B2F3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09A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927767">
        <w:rPr>
          <w:rFonts w:ascii="Times New Roman" w:hAnsi="Times New Roman"/>
          <w:i/>
          <w:sz w:val="28"/>
          <w:szCs w:val="28"/>
        </w:rPr>
        <w:t>:</w:t>
      </w:r>
    </w:p>
    <w:p w:rsidR="002B2F38" w:rsidRPr="002B2F38" w:rsidRDefault="002B2F3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B4703C">
        <w:rPr>
          <w:rFonts w:ascii="Times New Roman" w:hAnsi="Times New Roman"/>
          <w:sz w:val="28"/>
          <w:szCs w:val="28"/>
        </w:rPr>
        <w:t>тренировать учащихся в решении задач, связанных с</w:t>
      </w:r>
      <w:r>
        <w:rPr>
          <w:rFonts w:ascii="Times New Roman" w:hAnsi="Times New Roman"/>
          <w:sz w:val="28"/>
          <w:szCs w:val="28"/>
        </w:rPr>
        <w:t xml:space="preserve"> умением </w:t>
      </w:r>
      <w:r w:rsidRPr="009619D1">
        <w:rPr>
          <w:rFonts w:ascii="Times New Roman" w:hAnsi="Times New Roman"/>
          <w:sz w:val="28"/>
          <w:szCs w:val="28"/>
        </w:rPr>
        <w:t xml:space="preserve"> записывать и сравнивать величины, используя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9D1">
        <w:rPr>
          <w:rFonts w:ascii="Times New Roman" w:hAnsi="Times New Roman"/>
          <w:sz w:val="28"/>
          <w:szCs w:val="28"/>
        </w:rPr>
        <w:t>единицы измерения величин и соотношения между ними</w:t>
      </w:r>
      <w:r>
        <w:rPr>
          <w:rFonts w:ascii="Times New Roman" w:eastAsia="SymbolMT" w:hAnsi="Times New Roman"/>
          <w:sz w:val="28"/>
          <w:szCs w:val="28"/>
        </w:rPr>
        <w:t>;</w:t>
      </w:r>
    </w:p>
    <w:p w:rsidR="002B2F38" w:rsidRPr="00B4703C" w:rsidRDefault="002B2F3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9D1">
        <w:rPr>
          <w:rFonts w:ascii="Times New Roman" w:eastAsia="SymbolMT" w:hAnsi="Times New Roman"/>
          <w:sz w:val="28"/>
          <w:szCs w:val="28"/>
        </w:rPr>
        <w:t>-</w:t>
      </w:r>
      <w:r w:rsidRPr="00B4703C">
        <w:rPr>
          <w:rFonts w:ascii="Times New Roman" w:hAnsi="Times New Roman"/>
          <w:sz w:val="28"/>
          <w:szCs w:val="28"/>
        </w:rPr>
        <w:t>упражнять их в решении неста</w:t>
      </w:r>
      <w:r>
        <w:rPr>
          <w:rFonts w:ascii="Times New Roman" w:hAnsi="Times New Roman"/>
          <w:sz w:val="28"/>
          <w:szCs w:val="28"/>
        </w:rPr>
        <w:t xml:space="preserve">ндартных задач, направленных на </w:t>
      </w:r>
      <w:r w:rsidRPr="00B4703C">
        <w:rPr>
          <w:rFonts w:ascii="Times New Roman" w:hAnsi="Times New Roman"/>
          <w:sz w:val="28"/>
          <w:szCs w:val="28"/>
        </w:rPr>
        <w:t>логическое мышление;</w:t>
      </w:r>
    </w:p>
    <w:p w:rsidR="002B2F38" w:rsidRPr="00B4703C" w:rsidRDefault="002B2F3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B4703C">
        <w:rPr>
          <w:rFonts w:ascii="Times New Roman" w:hAnsi="Times New Roman"/>
          <w:sz w:val="28"/>
          <w:szCs w:val="28"/>
        </w:rPr>
        <w:t>для детей, успешно выполненных работу</w:t>
      </w:r>
      <w:r>
        <w:rPr>
          <w:rFonts w:ascii="Times New Roman" w:hAnsi="Times New Roman"/>
          <w:sz w:val="28"/>
          <w:szCs w:val="28"/>
        </w:rPr>
        <w:t xml:space="preserve">, показавших высокие результаты </w:t>
      </w:r>
      <w:r w:rsidRPr="00B4703C">
        <w:rPr>
          <w:rFonts w:ascii="Times New Roman" w:hAnsi="Times New Roman"/>
          <w:sz w:val="28"/>
          <w:szCs w:val="28"/>
        </w:rPr>
        <w:t>по всем заданиям организовать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03C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занятия в целях развития их </w:t>
      </w:r>
      <w:r w:rsidRPr="00B4703C">
        <w:rPr>
          <w:rFonts w:ascii="Times New Roman" w:hAnsi="Times New Roman"/>
          <w:sz w:val="28"/>
          <w:szCs w:val="28"/>
        </w:rPr>
        <w:t>математических способностей;</w:t>
      </w:r>
    </w:p>
    <w:p w:rsidR="002B2F38" w:rsidRPr="00B4703C" w:rsidRDefault="002B2F3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lastRenderedPageBreak/>
        <w:t xml:space="preserve">- </w:t>
      </w:r>
      <w:r w:rsidRPr="00B4703C">
        <w:rPr>
          <w:rFonts w:ascii="Times New Roman" w:hAnsi="Times New Roman"/>
          <w:sz w:val="28"/>
          <w:szCs w:val="28"/>
        </w:rPr>
        <w:t>продолжить дополнительную рабо</w:t>
      </w:r>
      <w:r>
        <w:rPr>
          <w:rFonts w:ascii="Times New Roman" w:hAnsi="Times New Roman"/>
          <w:sz w:val="28"/>
          <w:szCs w:val="28"/>
        </w:rPr>
        <w:t xml:space="preserve">ту с детьми, слабо выполнившими </w:t>
      </w:r>
      <w:r w:rsidRPr="00B4703C">
        <w:rPr>
          <w:rFonts w:ascii="Times New Roman" w:hAnsi="Times New Roman"/>
          <w:sz w:val="28"/>
          <w:szCs w:val="28"/>
        </w:rPr>
        <w:t>работу.</w:t>
      </w:r>
    </w:p>
    <w:p w:rsidR="002B2F38" w:rsidRDefault="002B2F38" w:rsidP="008A5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F38" w:rsidRPr="002B2F38" w:rsidRDefault="002B2F38" w:rsidP="008A5B42">
      <w:pPr>
        <w:spacing w:after="0" w:line="240" w:lineRule="auto"/>
        <w:jc w:val="both"/>
      </w:pPr>
    </w:p>
    <w:p w:rsidR="00436809" w:rsidRPr="00442174" w:rsidRDefault="00436809" w:rsidP="008A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68D" w:rsidRDefault="00EB068D" w:rsidP="008A5B4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EB068D" w:rsidRDefault="00EB068D" w:rsidP="008A5B4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EB068D" w:rsidRDefault="00EB068D" w:rsidP="008A5B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B068D" w:rsidSect="00D01496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EB068D" w:rsidRPr="00EB068D" w:rsidRDefault="00EB068D" w:rsidP="008A5B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8D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  <w:r w:rsidRPr="00EB068D">
        <w:rPr>
          <w:rFonts w:ascii="Times New Roman" w:hAnsi="Times New Roman" w:cs="Times New Roman"/>
          <w:b/>
          <w:sz w:val="28"/>
          <w:szCs w:val="28"/>
        </w:rPr>
        <w:t xml:space="preserve"> – 2018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068D" w:rsidRDefault="00EB068D" w:rsidP="008A5B4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068D" w:rsidRPr="00EB068D" w:rsidRDefault="00EB068D" w:rsidP="008A5B4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4254"/>
        <w:gridCol w:w="1264"/>
        <w:gridCol w:w="657"/>
        <w:gridCol w:w="492"/>
        <w:gridCol w:w="492"/>
        <w:gridCol w:w="310"/>
        <w:gridCol w:w="493"/>
        <w:gridCol w:w="493"/>
        <w:gridCol w:w="310"/>
        <w:gridCol w:w="310"/>
        <w:gridCol w:w="310"/>
        <w:gridCol w:w="310"/>
        <w:gridCol w:w="310"/>
        <w:gridCol w:w="310"/>
        <w:gridCol w:w="310"/>
        <w:gridCol w:w="310"/>
        <w:gridCol w:w="631"/>
        <w:gridCol w:w="631"/>
        <w:gridCol w:w="631"/>
        <w:gridCol w:w="631"/>
        <w:gridCol w:w="310"/>
        <w:gridCol w:w="631"/>
        <w:gridCol w:w="625"/>
      </w:tblGrid>
      <w:tr w:rsidR="00EB068D" w:rsidTr="00EB068D">
        <w:trPr>
          <w:trHeight w:val="567"/>
        </w:trPr>
        <w:tc>
          <w:tcPr>
            <w:tcW w:w="1416" w:type="pct"/>
            <w:vMerge w:val="restar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21" w:type="pct"/>
            <w:vMerge w:val="restar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219" w:type="pct"/>
            <w:vMerge w:val="restart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13(1)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13(2)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15(1)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15(2)</w:t>
            </w:r>
          </w:p>
        </w:tc>
      </w:tr>
      <w:tr w:rsidR="00EB068D" w:rsidTr="00EB068D">
        <w:trPr>
          <w:trHeight w:val="567"/>
        </w:trPr>
        <w:tc>
          <w:tcPr>
            <w:tcW w:w="1416" w:type="pct"/>
            <w:vMerge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B068D" w:rsidTr="00EB068D">
        <w:trPr>
          <w:trHeight w:val="567"/>
        </w:trPr>
        <w:tc>
          <w:tcPr>
            <w:tcW w:w="1416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421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1442098</w:t>
            </w:r>
          </w:p>
        </w:tc>
        <w:tc>
          <w:tcPr>
            <w:tcW w:w="219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EB068D" w:rsidTr="00EB068D">
        <w:trPr>
          <w:trHeight w:val="567"/>
        </w:trPr>
        <w:tc>
          <w:tcPr>
            <w:tcW w:w="1416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421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40062</w:t>
            </w:r>
          </w:p>
        </w:tc>
        <w:tc>
          <w:tcPr>
            <w:tcW w:w="219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EB068D" w:rsidTr="00EB068D">
        <w:trPr>
          <w:trHeight w:val="567"/>
        </w:trPr>
        <w:tc>
          <w:tcPr>
            <w:tcW w:w="1416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Цимлянский муниципальный район</w:t>
            </w:r>
          </w:p>
        </w:tc>
        <w:tc>
          <w:tcPr>
            <w:tcW w:w="421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19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EB068D" w:rsidTr="00EB068D">
        <w:trPr>
          <w:trHeight w:val="567"/>
        </w:trPr>
        <w:tc>
          <w:tcPr>
            <w:tcW w:w="1416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Красноярская СОШ</w:t>
            </w:r>
          </w:p>
        </w:tc>
        <w:tc>
          <w:tcPr>
            <w:tcW w:w="421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9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4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3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0" w:type="pct"/>
            <w:vAlign w:val="center"/>
          </w:tcPr>
          <w:p w:rsidR="00EB068D" w:rsidRPr="00EB068D" w:rsidRDefault="00EB068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EB068D" w:rsidRDefault="00EB068D" w:rsidP="008A5B4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</w:rPr>
      </w:pPr>
    </w:p>
    <w:p w:rsidR="008A5B42" w:rsidRDefault="000F486C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таблицы можно вести речь о типах заданий, которые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вызвали у обучающихся наибольшие трудности. В целом обучающиеся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Красноярской СОШ  хорошо справились с заданиями 1к2, 4,5,12,13 о чем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свидетельствует процент выполнения заданий более 60%, а также сравнение с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общероссийскими показателями в пользу обучающихся школы.  Тем не менее,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3,6,7,9,10,14,15</w:t>
      </w:r>
      <w:r w:rsidR="000F7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выполнили с ошибками</w:t>
      </w:r>
      <w:r w:rsidR="008A5B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свидетельствует о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недостаточной сформированности следующих умений: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систематизировать научные знания о языке, осознавать взаимосвязь его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уровней и единиц, демонстрировать освоение базовых понятий лингвистики,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единиц и грамматических категорий;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анализировать различные виды словосочетаний и предложений с точки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 их структурно-смысловой организации и функциональных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соблюдать основные языковые нормы в письменной речи, опираться на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грамматико-интонационный анализ при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объяснении расстановки знаков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препинания в предложении;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демонстрировать навыки чтения и письма, обеспечивающие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эффективное овладение разными учебными предметами и взаимодействие с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окружающими людьми в ситуациях формального и неформального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межличностного и межкультурного общения;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осуществлять многоаспектный анализ текста;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владеть основными стилистическими ресурсами лексики и фразеологии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языка, основными нормами литературного языка, приобретать опыт их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в речевой практике при создании письменных высказываний;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владеть навыками различных видов чтения (изучающим,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ознакомительным, просмотровым) и информационной переработки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прочитанного материала;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адекватно понимать тексты различных функционально-смысловых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 речи и функциональных разновидностей языка;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анализировать текст с точки зрения его темы, цели, основной мысли,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и дополнительной информации;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использовать коммуникативно-эстетические возможности русского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языка;</w:t>
      </w:r>
    </w:p>
    <w:p w:rsidR="00705908" w:rsidRDefault="00705908" w:rsidP="008A5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проводить лексический анализ слова, опознавать лексические средства</w:t>
      </w:r>
      <w:r w:rsidR="008B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</w:t>
      </w:r>
      <w:r w:rsidR="008B54A0">
        <w:rPr>
          <w:rFonts w:ascii="Times New Roman" w:hAnsi="Times New Roman" w:cs="Times New Roman"/>
          <w:sz w:val="28"/>
          <w:szCs w:val="28"/>
        </w:rPr>
        <w:t>сти</w:t>
      </w:r>
    </w:p>
    <w:p w:rsidR="000F486C" w:rsidRPr="000F486C" w:rsidRDefault="000F486C" w:rsidP="008A5B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6C">
        <w:rPr>
          <w:rFonts w:ascii="Times New Roman" w:hAnsi="Times New Roman" w:cs="Times New Roman"/>
          <w:sz w:val="28"/>
          <w:szCs w:val="28"/>
        </w:rPr>
        <w:t xml:space="preserve">С учетом полученных результатов </w:t>
      </w:r>
      <w:r w:rsidR="00FF430C">
        <w:rPr>
          <w:rFonts w:ascii="Times New Roman" w:hAnsi="Times New Roman" w:cs="Times New Roman"/>
          <w:sz w:val="28"/>
          <w:szCs w:val="28"/>
        </w:rPr>
        <w:t>на 2018-2019 учебный год запланирована следующая работа</w:t>
      </w:r>
      <w:r w:rsidRPr="000F486C">
        <w:rPr>
          <w:rFonts w:ascii="Times New Roman" w:hAnsi="Times New Roman" w:cs="Times New Roman"/>
          <w:sz w:val="28"/>
          <w:szCs w:val="28"/>
        </w:rPr>
        <w:t>:</w:t>
      </w:r>
    </w:p>
    <w:p w:rsidR="000F486C" w:rsidRPr="000F486C" w:rsidRDefault="000F486C" w:rsidP="008A5B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6C">
        <w:rPr>
          <w:rFonts w:ascii="Times New Roman" w:hAnsi="Times New Roman" w:cs="Times New Roman"/>
          <w:sz w:val="28"/>
          <w:szCs w:val="28"/>
        </w:rPr>
        <w:t>1. необходимо отрабатывать  следующие навыки таких умений, как:</w:t>
      </w:r>
    </w:p>
    <w:p w:rsidR="000F486C" w:rsidRPr="000F486C" w:rsidRDefault="000F486C" w:rsidP="008A5B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6C">
        <w:rPr>
          <w:rFonts w:ascii="Times New Roman" w:hAnsi="Times New Roman" w:cs="Times New Roman"/>
          <w:sz w:val="28"/>
          <w:szCs w:val="28"/>
        </w:rPr>
        <w:t>- Отработка заданий по темам «Синтаксис» и «Морфология»;</w:t>
      </w:r>
    </w:p>
    <w:p w:rsidR="000F486C" w:rsidRPr="000F486C" w:rsidRDefault="000F486C" w:rsidP="008A5B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6C">
        <w:rPr>
          <w:rFonts w:ascii="Times New Roman" w:hAnsi="Times New Roman" w:cs="Times New Roman"/>
          <w:sz w:val="28"/>
          <w:szCs w:val="28"/>
        </w:rPr>
        <w:t>- умение распознавать основную мысль текста при его письменном предъявлении, адекватно формулировать основную мысль в письменной форме , соблюдая нормы построения предложения и словоупотребления.</w:t>
      </w:r>
    </w:p>
    <w:p w:rsidR="000F486C" w:rsidRPr="000F486C" w:rsidRDefault="000F486C" w:rsidP="008A5B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6C">
        <w:rPr>
          <w:rFonts w:ascii="Times New Roman" w:hAnsi="Times New Roman" w:cs="Times New Roman"/>
          <w:sz w:val="28"/>
          <w:szCs w:val="28"/>
        </w:rPr>
        <w:t>- умение строить речевое  высказывание заданной структуры в письменной форме по содержанию прочитанного текста</w:t>
      </w:r>
    </w:p>
    <w:p w:rsidR="000F486C" w:rsidRPr="000F486C" w:rsidRDefault="000F486C" w:rsidP="008A5B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6C">
        <w:rPr>
          <w:rFonts w:ascii="Times New Roman" w:hAnsi="Times New Roman" w:cs="Times New Roman"/>
          <w:sz w:val="28"/>
          <w:szCs w:val="28"/>
        </w:rPr>
        <w:t>- умение выполнять все виды разбора</w:t>
      </w:r>
    </w:p>
    <w:p w:rsidR="000F486C" w:rsidRPr="000F486C" w:rsidRDefault="000F486C" w:rsidP="008A5B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6C">
        <w:rPr>
          <w:rFonts w:ascii="Times New Roman" w:hAnsi="Times New Roman" w:cs="Times New Roman"/>
          <w:sz w:val="28"/>
          <w:szCs w:val="28"/>
        </w:rPr>
        <w:t>2.включать в материал уроков задания, при выполнении которых обучающиеся испытали трудности</w:t>
      </w:r>
    </w:p>
    <w:p w:rsidR="000F486C" w:rsidRPr="000F486C" w:rsidRDefault="000F486C" w:rsidP="008A5B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6C">
        <w:rPr>
          <w:rFonts w:ascii="Times New Roman" w:hAnsi="Times New Roman" w:cs="Times New Roman"/>
          <w:sz w:val="28"/>
          <w:szCs w:val="28"/>
        </w:rPr>
        <w:t>3. наряду с предметными умениями формировать  регулятивные  УУД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A863ED" w:rsidRPr="00A863ED" w:rsidRDefault="00A863ED" w:rsidP="008A5B42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A863ED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 по математике  – 2018.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907"/>
        <w:gridCol w:w="1103"/>
        <w:gridCol w:w="1031"/>
        <w:gridCol w:w="640"/>
        <w:gridCol w:w="850"/>
        <w:gridCol w:w="640"/>
        <w:gridCol w:w="640"/>
        <w:gridCol w:w="640"/>
        <w:gridCol w:w="640"/>
        <w:gridCol w:w="637"/>
        <w:gridCol w:w="640"/>
        <w:gridCol w:w="808"/>
        <w:gridCol w:w="580"/>
        <w:gridCol w:w="577"/>
        <w:gridCol w:w="577"/>
        <w:gridCol w:w="577"/>
        <w:gridCol w:w="538"/>
      </w:tblGrid>
      <w:tr w:rsidR="00A863ED" w:rsidRPr="00A863ED" w:rsidTr="00590112">
        <w:trPr>
          <w:cantSplit/>
          <w:trHeight w:val="567"/>
        </w:trPr>
        <w:tc>
          <w:tcPr>
            <w:tcW w:w="1300" w:type="pct"/>
            <w:vMerge w:val="restar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367" w:type="pct"/>
            <w:vMerge w:val="restar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343" w:type="pct"/>
            <w:vMerge w:val="restart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21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26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9(1)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863ED" w:rsidRPr="00A863ED" w:rsidTr="00590112">
        <w:trPr>
          <w:cantSplit/>
          <w:trHeight w:val="567"/>
        </w:trPr>
        <w:tc>
          <w:tcPr>
            <w:tcW w:w="1300" w:type="pct"/>
            <w:vMerge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63ED" w:rsidRPr="00A863ED" w:rsidTr="00590112">
        <w:trPr>
          <w:cantSplit/>
          <w:trHeight w:val="567"/>
        </w:trPr>
        <w:tc>
          <w:tcPr>
            <w:tcW w:w="1300" w:type="pct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67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1460995</w:t>
            </w:r>
          </w:p>
        </w:tc>
        <w:tc>
          <w:tcPr>
            <w:tcW w:w="343" w:type="pct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A863ED" w:rsidRPr="00A863ED" w:rsidTr="00590112">
        <w:trPr>
          <w:cantSplit/>
          <w:trHeight w:val="567"/>
        </w:trPr>
        <w:tc>
          <w:tcPr>
            <w:tcW w:w="1300" w:type="pct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367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40434</w:t>
            </w:r>
          </w:p>
        </w:tc>
        <w:tc>
          <w:tcPr>
            <w:tcW w:w="343" w:type="pct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A863ED" w:rsidRPr="00A863ED" w:rsidTr="00590112">
        <w:trPr>
          <w:cantSplit/>
          <w:trHeight w:val="567"/>
        </w:trPr>
        <w:tc>
          <w:tcPr>
            <w:tcW w:w="1300" w:type="pct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Цимлянский муниципальный район</w:t>
            </w:r>
          </w:p>
        </w:tc>
        <w:tc>
          <w:tcPr>
            <w:tcW w:w="367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43" w:type="pct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A863ED" w:rsidRPr="00A863ED" w:rsidTr="00590112">
        <w:trPr>
          <w:cantSplit/>
          <w:trHeight w:val="567"/>
        </w:trPr>
        <w:tc>
          <w:tcPr>
            <w:tcW w:w="1300" w:type="pct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Красноярская СОШ</w:t>
            </w:r>
          </w:p>
        </w:tc>
        <w:tc>
          <w:tcPr>
            <w:tcW w:w="367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" w:type="pct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3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9" w:type="pct"/>
            <w:vAlign w:val="center"/>
          </w:tcPr>
          <w:p w:rsidR="00A863ED" w:rsidRPr="00A863ED" w:rsidRDefault="00A863ED" w:rsidP="008A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F486C" w:rsidRDefault="000F486C" w:rsidP="008A5B42">
      <w:pPr>
        <w:widowControl w:val="0"/>
        <w:autoSpaceDE w:val="0"/>
        <w:autoSpaceDN w:val="0"/>
        <w:adjustRightInd w:val="0"/>
        <w:spacing w:after="0" w:line="240" w:lineRule="auto"/>
        <w:ind w:left="1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590112" w:rsidRPr="00436809" w:rsidRDefault="000F486C" w:rsidP="008A5B42">
      <w:pPr>
        <w:widowControl w:val="0"/>
        <w:autoSpaceDE w:val="0"/>
        <w:autoSpaceDN w:val="0"/>
        <w:adjustRightInd w:val="0"/>
        <w:spacing w:after="0" w:line="240" w:lineRule="auto"/>
        <w:ind w:left="1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112" w:rsidRPr="00AC059D">
        <w:rPr>
          <w:rFonts w:ascii="Times New Roman" w:hAnsi="Times New Roman" w:cs="Times New Roman"/>
          <w:sz w:val="28"/>
          <w:szCs w:val="28"/>
        </w:rPr>
        <w:t xml:space="preserve">Обучающиеся 4 класса на низком уровне  справились с заданиями, </w:t>
      </w:r>
      <w:r w:rsidR="00590112">
        <w:rPr>
          <w:rFonts w:ascii="Times New Roman" w:hAnsi="Times New Roman" w:cs="Times New Roman"/>
          <w:sz w:val="28"/>
          <w:szCs w:val="28"/>
        </w:rPr>
        <w:t xml:space="preserve">где </w:t>
      </w:r>
      <w:r w:rsidR="00590112"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 </w:t>
      </w:r>
      <w:r w:rsidR="00590112" w:rsidRPr="00436809">
        <w:rPr>
          <w:rFonts w:ascii="Times New Roman" w:hAnsi="Times New Roman" w:cs="Times New Roman"/>
          <w:color w:val="000000"/>
          <w:sz w:val="28"/>
          <w:szCs w:val="28"/>
        </w:rPr>
        <w:t>интерпретировать информацию, полученную при проведении несложных исследований (объяснять, сравнивать и обобщать да</w:t>
      </w:r>
      <w:r w:rsidR="00590112">
        <w:rPr>
          <w:rFonts w:ascii="Times New Roman" w:hAnsi="Times New Roman" w:cs="Times New Roman"/>
          <w:color w:val="000000"/>
          <w:sz w:val="28"/>
          <w:szCs w:val="28"/>
        </w:rPr>
        <w:t>нные, делать выводы и прогнозы), и</w:t>
      </w:r>
      <w:r w:rsidR="00590112" w:rsidRPr="00436809"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</w:p>
    <w:p w:rsidR="000F486C" w:rsidRDefault="00590112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6809">
        <w:rPr>
          <w:rFonts w:ascii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436809">
        <w:rPr>
          <w:rFonts w:ascii="Times New Roman" w:hAnsi="Times New Roman" w:cs="Times New Roman"/>
          <w:color w:val="000000"/>
          <w:sz w:val="28"/>
          <w:szCs w:val="28"/>
        </w:rPr>
        <w:t xml:space="preserve"> основами пространственного воображения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F486C" w:rsidRDefault="000F486C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0112">
        <w:rPr>
          <w:rFonts w:ascii="Times New Roman" w:hAnsi="Times New Roman" w:cs="Times New Roman"/>
          <w:color w:val="000000"/>
          <w:sz w:val="28"/>
          <w:szCs w:val="28"/>
        </w:rPr>
        <w:t>Слабо сформировано у учащихся у</w:t>
      </w:r>
      <w:r w:rsidR="00590112" w:rsidRPr="00AC059D">
        <w:rPr>
          <w:rFonts w:ascii="Times New Roman" w:hAnsi="Times New Roman" w:cs="Times New Roman"/>
          <w:color w:val="000000"/>
          <w:sz w:val="28"/>
          <w:szCs w:val="28"/>
        </w:rPr>
        <w:t>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</w:t>
      </w:r>
      <w:r w:rsidR="00590112">
        <w:rPr>
          <w:rFonts w:ascii="Times New Roman" w:hAnsi="Times New Roman" w:cs="Times New Roman"/>
          <w:color w:val="000000"/>
          <w:sz w:val="28"/>
          <w:szCs w:val="28"/>
        </w:rPr>
        <w:t xml:space="preserve">нтиметр, сантиметр – миллиметр). </w:t>
      </w:r>
    </w:p>
    <w:p w:rsidR="000F486C" w:rsidRDefault="000F486C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0112"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основами логического и алгоритмического мышления, </w:t>
      </w:r>
      <w:r w:rsidR="005901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="00590112" w:rsidRPr="00AC05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ешать задачи в 3–4 действия.</w:t>
      </w:r>
      <w:r w:rsidR="00590112"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486C" w:rsidRDefault="000F486C" w:rsidP="008A5B4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0112" w:rsidRPr="00AC059D">
        <w:rPr>
          <w:rFonts w:ascii="Times New Roman" w:hAnsi="Times New Roman" w:cs="Times New Roman"/>
          <w:color w:val="000000"/>
          <w:sz w:val="28"/>
          <w:szCs w:val="28"/>
        </w:rPr>
        <w:t>Умение выполнять арифметические действия с числами и числовыми выражениями.</w:t>
      </w:r>
      <w:r w:rsidR="00590112">
        <w:t xml:space="preserve"> </w:t>
      </w:r>
    </w:p>
    <w:p w:rsidR="00590112" w:rsidRDefault="000F486C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0112" w:rsidRPr="00436809">
        <w:rPr>
          <w:rFonts w:ascii="Times New Roman" w:hAnsi="Times New Roman" w:cs="Times New Roman"/>
          <w:color w:val="000000"/>
          <w:sz w:val="28"/>
          <w:szCs w:val="28"/>
        </w:rPr>
        <w:t>Умение описывать взаимное расположение предметов в пространстве и на плоскости.</w:t>
      </w:r>
    </w:p>
    <w:p w:rsidR="00FF430C" w:rsidRPr="000F486C" w:rsidRDefault="00FF430C" w:rsidP="008A5B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486C">
        <w:rPr>
          <w:rFonts w:ascii="Times New Roman" w:hAnsi="Times New Roman" w:cs="Times New Roman"/>
          <w:sz w:val="28"/>
          <w:szCs w:val="28"/>
        </w:rPr>
        <w:t xml:space="preserve">С учетом полученных результатов </w:t>
      </w:r>
      <w:r>
        <w:rPr>
          <w:rFonts w:ascii="Times New Roman" w:hAnsi="Times New Roman" w:cs="Times New Roman"/>
          <w:sz w:val="28"/>
          <w:szCs w:val="28"/>
        </w:rPr>
        <w:t>на 2018-2019 учебный год запланирована следующая работа</w:t>
      </w:r>
      <w:r w:rsidRPr="000F486C">
        <w:rPr>
          <w:rFonts w:ascii="Times New Roman" w:hAnsi="Times New Roman" w:cs="Times New Roman"/>
          <w:sz w:val="28"/>
          <w:szCs w:val="28"/>
        </w:rPr>
        <w:t>:</w:t>
      </w:r>
    </w:p>
    <w:p w:rsidR="00FF430C" w:rsidRPr="00FF430C" w:rsidRDefault="00FF430C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0C">
        <w:rPr>
          <w:rFonts w:ascii="Times New Roman" w:hAnsi="Times New Roman" w:cs="Times New Roman"/>
          <w:color w:val="000000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FF430C" w:rsidRPr="00FF430C" w:rsidRDefault="00FF430C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0C">
        <w:rPr>
          <w:rFonts w:ascii="Times New Roman" w:hAnsi="Times New Roman" w:cs="Times New Roman"/>
          <w:color w:val="000000"/>
          <w:sz w:val="28"/>
          <w:szCs w:val="28"/>
        </w:rPr>
        <w:t>2. Сформировать план индивидуальной работы с учащимися слабо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30C">
        <w:rPr>
          <w:rFonts w:ascii="Times New Roman" w:hAnsi="Times New Roman" w:cs="Times New Roman"/>
          <w:color w:val="000000"/>
          <w:sz w:val="28"/>
          <w:szCs w:val="28"/>
        </w:rPr>
        <w:t xml:space="preserve">мотивированными на учебную деятельность. </w:t>
      </w:r>
    </w:p>
    <w:p w:rsidR="00FF430C" w:rsidRPr="00FF430C" w:rsidRDefault="00FF430C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0C">
        <w:rPr>
          <w:rFonts w:ascii="Times New Roman" w:hAnsi="Times New Roman" w:cs="Times New Roman"/>
          <w:color w:val="000000"/>
          <w:sz w:val="28"/>
          <w:szCs w:val="28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FF430C" w:rsidRPr="00FF430C" w:rsidRDefault="00FF430C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0C">
        <w:rPr>
          <w:rFonts w:ascii="Times New Roman" w:hAnsi="Times New Roman" w:cs="Times New Roman"/>
          <w:color w:val="000000"/>
          <w:sz w:val="28"/>
          <w:szCs w:val="28"/>
        </w:rPr>
        <w:t>4. Совершенствовать умения владения навыками письменных вычислений. Использовать свойства чисел и правила действий с числами при выполнении вычислений .</w:t>
      </w:r>
    </w:p>
    <w:p w:rsidR="00FF430C" w:rsidRPr="00FF430C" w:rsidRDefault="00FF430C" w:rsidP="008A5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0C">
        <w:rPr>
          <w:rFonts w:ascii="Times New Roman" w:hAnsi="Times New Roman" w:cs="Times New Roman"/>
          <w:color w:val="000000"/>
          <w:sz w:val="28"/>
          <w:szCs w:val="28"/>
        </w:rPr>
        <w:t xml:space="preserve"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FF430C" w:rsidRPr="00FF430C" w:rsidRDefault="00FF430C" w:rsidP="008A5B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068D" w:rsidRDefault="00EB068D" w:rsidP="008A5B42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A863ED" w:rsidRDefault="00A863ED" w:rsidP="008A5B42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  <w:sectPr w:rsidR="00A863ED" w:rsidSect="00EB068D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A863ED" w:rsidRPr="00FF430C" w:rsidRDefault="00FF430C" w:rsidP="008A5B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Краткое резюме в виде обобщенных выводов.</w:t>
      </w:r>
    </w:p>
    <w:p w:rsidR="00FF430C" w:rsidRDefault="00FF430C" w:rsidP="008A5B42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объективности проверки работ учащихся после проведения ВПР и по ликвидации допущенных учащимися типичных ошибок при выполнении заданий ВПР представлен комплекс мер на 2018 – 2019 учебный год:</w:t>
      </w:r>
    </w:p>
    <w:p w:rsidR="00FF430C" w:rsidRPr="00FF430C" w:rsidRDefault="00FF430C" w:rsidP="008A5B4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0C">
        <w:rPr>
          <w:rFonts w:ascii="Times New Roman" w:hAnsi="Times New Roman" w:cs="Times New Roman"/>
          <w:sz w:val="28"/>
          <w:szCs w:val="28"/>
        </w:rPr>
        <w:t>рассмотреть и провести детальный анализ количественных и качественных результатов ВПР на заседаниях МО ;</w:t>
      </w:r>
    </w:p>
    <w:p w:rsidR="00FF430C" w:rsidRPr="00FF430C" w:rsidRDefault="00FF430C" w:rsidP="008A5B4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0C">
        <w:rPr>
          <w:rFonts w:ascii="Times New Roman" w:hAnsi="Times New Roman" w:cs="Times New Roman"/>
          <w:sz w:val="28"/>
          <w:szCs w:val="28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для создания индивидуальных образовательных маршрутов обучающихся.</w:t>
      </w:r>
    </w:p>
    <w:p w:rsidR="00FF430C" w:rsidRPr="00FF430C" w:rsidRDefault="00FF430C" w:rsidP="008A5B4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0C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430C">
        <w:rPr>
          <w:rFonts w:ascii="Times New Roman" w:hAnsi="Times New Roman" w:cs="Times New Roman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430C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430C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F430C">
        <w:rPr>
          <w:rFonts w:ascii="Times New Roman" w:hAnsi="Times New Roman" w:cs="Times New Roman"/>
          <w:sz w:val="28"/>
          <w:szCs w:val="28"/>
        </w:rPr>
        <w:t xml:space="preserve">провести совместные заседания по вопросу разработок заданий, направленных на отработку у обучающихся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430C">
        <w:rPr>
          <w:rFonts w:ascii="Times New Roman" w:hAnsi="Times New Roman" w:cs="Times New Roman"/>
          <w:sz w:val="28"/>
          <w:szCs w:val="28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FF430C" w:rsidRPr="00FF430C" w:rsidRDefault="00FF430C" w:rsidP="008A5B4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0C">
        <w:rPr>
          <w:rFonts w:ascii="Times New Roman" w:hAnsi="Times New Roman" w:cs="Times New Roman"/>
          <w:sz w:val="28"/>
          <w:szCs w:val="28"/>
        </w:rPr>
        <w:t>МО учителей начальной школы, разработать систему мер по повышению качества обучения в 4</w:t>
      </w:r>
      <w:r w:rsidR="00DC3D33">
        <w:rPr>
          <w:rFonts w:ascii="Times New Roman" w:hAnsi="Times New Roman" w:cs="Times New Roman"/>
          <w:sz w:val="28"/>
          <w:szCs w:val="28"/>
        </w:rPr>
        <w:t xml:space="preserve"> </w:t>
      </w:r>
      <w:r w:rsidRPr="00FF430C">
        <w:rPr>
          <w:rFonts w:ascii="Times New Roman" w:hAnsi="Times New Roman" w:cs="Times New Roman"/>
          <w:sz w:val="28"/>
          <w:szCs w:val="28"/>
        </w:rPr>
        <w:t>классах и подготовке к Всероссийским проверочным работам в 2019 году.</w:t>
      </w:r>
    </w:p>
    <w:p w:rsidR="00FF430C" w:rsidRPr="00FF430C" w:rsidRDefault="00FF430C" w:rsidP="008A5B42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F430C" w:rsidRPr="00FF430C" w:rsidRDefault="00FF430C" w:rsidP="008A5B42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sectPr w:rsidR="00FF430C" w:rsidRPr="00FF430C" w:rsidSect="00A863ED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50" w:rsidRDefault="002B4450" w:rsidP="00BA58F0">
      <w:pPr>
        <w:spacing w:after="0" w:line="240" w:lineRule="auto"/>
      </w:pPr>
      <w:r>
        <w:separator/>
      </w:r>
    </w:p>
  </w:endnote>
  <w:endnote w:type="continuationSeparator" w:id="1">
    <w:p w:rsidR="002B4450" w:rsidRDefault="002B4450" w:rsidP="00BA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50" w:rsidRDefault="002B4450" w:rsidP="00BA58F0">
      <w:pPr>
        <w:spacing w:after="0" w:line="240" w:lineRule="auto"/>
      </w:pPr>
      <w:r>
        <w:separator/>
      </w:r>
    </w:p>
  </w:footnote>
  <w:footnote w:type="continuationSeparator" w:id="1">
    <w:p w:rsidR="002B4450" w:rsidRDefault="002B4450" w:rsidP="00BA5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0B2"/>
    <w:multiLevelType w:val="multilevel"/>
    <w:tmpl w:val="8C2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306C9"/>
    <w:multiLevelType w:val="hybridMultilevel"/>
    <w:tmpl w:val="2FB6B708"/>
    <w:lvl w:ilvl="0" w:tplc="3A56480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531F4"/>
    <w:multiLevelType w:val="hybridMultilevel"/>
    <w:tmpl w:val="225A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713DC"/>
    <w:multiLevelType w:val="hybridMultilevel"/>
    <w:tmpl w:val="2FB6B708"/>
    <w:lvl w:ilvl="0" w:tplc="3A56480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36FCA"/>
    <w:multiLevelType w:val="hybridMultilevel"/>
    <w:tmpl w:val="2FB6B708"/>
    <w:lvl w:ilvl="0" w:tplc="3A56480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4A6"/>
    <w:rsid w:val="000C35BB"/>
    <w:rsid w:val="000F4348"/>
    <w:rsid w:val="000F486C"/>
    <w:rsid w:val="000F73D9"/>
    <w:rsid w:val="00264474"/>
    <w:rsid w:val="00273412"/>
    <w:rsid w:val="002B27CA"/>
    <w:rsid w:val="002B2F38"/>
    <w:rsid w:val="002B4450"/>
    <w:rsid w:val="003121AB"/>
    <w:rsid w:val="00316CBB"/>
    <w:rsid w:val="003E4E52"/>
    <w:rsid w:val="00436809"/>
    <w:rsid w:val="00473706"/>
    <w:rsid w:val="00572888"/>
    <w:rsid w:val="00590112"/>
    <w:rsid w:val="005F56B5"/>
    <w:rsid w:val="00705908"/>
    <w:rsid w:val="00754F67"/>
    <w:rsid w:val="007A3501"/>
    <w:rsid w:val="008A5B42"/>
    <w:rsid w:val="008B54A0"/>
    <w:rsid w:val="009B3190"/>
    <w:rsid w:val="00A863ED"/>
    <w:rsid w:val="00AE5DA0"/>
    <w:rsid w:val="00AF151F"/>
    <w:rsid w:val="00BA58F0"/>
    <w:rsid w:val="00BB7682"/>
    <w:rsid w:val="00D01496"/>
    <w:rsid w:val="00D1174E"/>
    <w:rsid w:val="00D51EE7"/>
    <w:rsid w:val="00D706F7"/>
    <w:rsid w:val="00DC3D33"/>
    <w:rsid w:val="00E544BB"/>
    <w:rsid w:val="00EB068D"/>
    <w:rsid w:val="00EC61D0"/>
    <w:rsid w:val="00EF2026"/>
    <w:rsid w:val="00F114A6"/>
    <w:rsid w:val="00FD471C"/>
    <w:rsid w:val="00FF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A6"/>
    <w:pPr>
      <w:ind w:left="720"/>
      <w:contextualSpacing/>
    </w:pPr>
  </w:style>
  <w:style w:type="table" w:styleId="a4">
    <w:name w:val="Table Grid"/>
    <w:basedOn w:val="a1"/>
    <w:uiPriority w:val="59"/>
    <w:rsid w:val="00F114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A58F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BA58F0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BA58F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A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21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&#1044;&#1080;&#1072;&#1075;&#1088;&#1072;&#1084;&#1084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\Desktop\&#1044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dmin\Desktop\&#1044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dmin\Desktop\&#1044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dmin\Desktop\&#1044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Admin\Desktop\&#1044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Русский язык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4А класс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9.4803060166635339E-2"/>
          <c:y val="0.11623941216702037"/>
          <c:w val="0.83138468752562067"/>
          <c:h val="0.70221396044870787"/>
        </c:manualLayout>
      </c:layout>
      <c:barChart>
        <c:barDir val="col"/>
        <c:grouping val="stacked"/>
        <c:ser>
          <c:idx val="0"/>
          <c:order val="0"/>
          <c:val>
            <c:numRef>
              <c:f>Лист1!$D$2:$D$39</c:f>
              <c:numCache>
                <c:formatCode>0%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4.7619047619047658E-2</c:v>
                </c:pt>
                <c:pt idx="11">
                  <c:v>0</c:v>
                </c:pt>
                <c:pt idx="12">
                  <c:v>0</c:v>
                </c:pt>
                <c:pt idx="13">
                  <c:v>4.7619047619047658E-2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4.7619047619047658E-2</c:v>
                </c:pt>
                <c:pt idx="18">
                  <c:v>9.5238095238095316E-2</c:v>
                </c:pt>
                <c:pt idx="19">
                  <c:v>0</c:v>
                </c:pt>
                <c:pt idx="20">
                  <c:v>0</c:v>
                </c:pt>
                <c:pt idx="21">
                  <c:v>4.7619047619047658E-2</c:v>
                </c:pt>
                <c:pt idx="22">
                  <c:v>4.7619047619047658E-2</c:v>
                </c:pt>
                <c:pt idx="23">
                  <c:v>0.14285714285714338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4.7619047619047658E-2</c:v>
                </c:pt>
                <c:pt idx="28">
                  <c:v>0</c:v>
                </c:pt>
                <c:pt idx="29">
                  <c:v>4.7619047619047658E-2</c:v>
                </c:pt>
                <c:pt idx="30">
                  <c:v>0</c:v>
                </c:pt>
                <c:pt idx="31">
                  <c:v>0.14285714285714338</c:v>
                </c:pt>
                <c:pt idx="32">
                  <c:v>0.14285714285714338</c:v>
                </c:pt>
                <c:pt idx="33">
                  <c:v>9.5238095238095316E-2</c:v>
                </c:pt>
                <c:pt idx="34">
                  <c:v>4.7619047619047658E-2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</c:numCache>
            </c:numRef>
          </c:val>
        </c:ser>
        <c:overlap val="100"/>
        <c:axId val="66266240"/>
        <c:axId val="66269184"/>
      </c:barChart>
      <c:catAx>
        <c:axId val="662662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>
            <c:manualLayout>
              <c:xMode val="edge"/>
              <c:yMode val="edge"/>
              <c:x val="0.90693729825727953"/>
              <c:y val="0.90715932467900973"/>
            </c:manualLayout>
          </c:layout>
        </c:title>
        <c:numFmt formatCode="General" sourceLinked="1"/>
        <c:tickLblPos val="nextTo"/>
        <c:crossAx val="66269184"/>
        <c:crosses val="autoZero"/>
        <c:auto val="1"/>
        <c:lblAlgn val="ctr"/>
        <c:lblOffset val="100"/>
      </c:catAx>
      <c:valAx>
        <c:axId val="662691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Доля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участников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0%" sourceLinked="1"/>
        <c:tickLblPos val="nextTo"/>
        <c:crossAx val="6626624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1168077972153935E-2"/>
          <c:y val="3.8152988608382718E-2"/>
          <c:w val="0.87915472104448578"/>
          <c:h val="0.74026327894580191"/>
        </c:manualLayout>
      </c:layout>
      <c:barChart>
        <c:barDir val="col"/>
        <c:grouping val="clustered"/>
        <c:ser>
          <c:idx val="0"/>
          <c:order val="0"/>
          <c:tx>
            <c:strRef>
              <c:f>Лист3!$A$2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Лист3!$B$1:$E$1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Лист3!$B$2:$E$2</c:f>
              <c:numCache>
                <c:formatCode>General</c:formatCode>
                <c:ptCount val="4"/>
                <c:pt idx="0">
                  <c:v>1.9000000000000001</c:v>
                </c:pt>
                <c:pt idx="1">
                  <c:v>20</c:v>
                </c:pt>
                <c:pt idx="2">
                  <c:v>30.1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Ростовская обл.</c:v>
                </c:pt>
              </c:strCache>
            </c:strRef>
          </c:tx>
          <c:dLbls>
            <c:dLbl>
              <c:idx val="2"/>
              <c:layout>
                <c:manualLayout>
                  <c:x val="-2.0110608345903203E-3"/>
                  <c:y val="-2.74914089347079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Лист3!$B$1:$E$1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Лист3!$B$3:$E$3</c:f>
              <c:numCache>
                <c:formatCode>General</c:formatCode>
                <c:ptCount val="4"/>
                <c:pt idx="0">
                  <c:v>2.4</c:v>
                </c:pt>
                <c:pt idx="1">
                  <c:v>24.9</c:v>
                </c:pt>
                <c:pt idx="2">
                  <c:v>32.300000000000004</c:v>
                </c:pt>
                <c:pt idx="3">
                  <c:v>40.4</c:v>
                </c:pt>
              </c:numCache>
            </c:numRef>
          </c:val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Цимлянский район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Лист3!$B$1:$E$1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3.1</c:v>
                </c:pt>
                <c:pt idx="1">
                  <c:v>29.1</c:v>
                </c:pt>
                <c:pt idx="2">
                  <c:v>31.6</c:v>
                </c:pt>
                <c:pt idx="3">
                  <c:v>36.200000000000003</c:v>
                </c:pt>
              </c:numCache>
            </c:numRef>
          </c:val>
        </c:ser>
        <c:ser>
          <c:idx val="3"/>
          <c:order val="3"/>
          <c:tx>
            <c:strRef>
              <c:f>Лист3!$A$5</c:f>
              <c:strCache>
                <c:ptCount val="1"/>
                <c:pt idx="0">
                  <c:v>МБОУ Красноярская СОШ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Лист3!$B$1:$E$1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4.3</c:v>
                </c:pt>
                <c:pt idx="1">
                  <c:v>34.800000000000004</c:v>
                </c:pt>
                <c:pt idx="2">
                  <c:v>42</c:v>
                </c:pt>
                <c:pt idx="3">
                  <c:v>18.8</c:v>
                </c:pt>
              </c:numCache>
            </c:numRef>
          </c:val>
        </c:ser>
        <c:axId val="224180096"/>
        <c:axId val="224181632"/>
      </c:barChart>
      <c:catAx>
        <c:axId val="2241800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4181632"/>
        <c:crosses val="autoZero"/>
        <c:auto val="1"/>
        <c:lblAlgn val="ctr"/>
        <c:lblOffset val="100"/>
      </c:catAx>
      <c:valAx>
        <c:axId val="224181632"/>
        <c:scaling>
          <c:orientation val="minMax"/>
        </c:scaling>
        <c:axPos val="l"/>
        <c:majorGridlines/>
        <c:numFmt formatCode="General" sourceLinked="1"/>
        <c:tickLblPos val="nextTo"/>
        <c:crossAx val="224180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7056416916957569"/>
          <c:w val="1"/>
          <c:h val="0.12828746922098655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Русский язык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4Б класс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9.4803060166635339E-2"/>
          <c:y val="0.11623941216702033"/>
          <c:w val="0.83138468752562067"/>
          <c:h val="0.70221396044870787"/>
        </c:manualLayout>
      </c:layout>
      <c:barChart>
        <c:barDir val="col"/>
        <c:grouping val="stacked"/>
        <c:ser>
          <c:idx val="0"/>
          <c:order val="0"/>
          <c:val>
            <c:numRef>
              <c:f>'4Б Р'!$D$2:$D$39</c:f>
              <c:numCache>
                <c:formatCode>0%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4.1666666666666664E-2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4.1666666666666664E-2</c:v>
                </c:pt>
                <c:pt idx="11">
                  <c:v>0</c:v>
                </c:pt>
                <c:pt idx="12">
                  <c:v>0</c:v>
                </c:pt>
                <c:pt idx="13">
                  <c:v>8.3333333333333343E-2</c:v>
                </c:pt>
                <c:pt idx="14">
                  <c:v>0</c:v>
                </c:pt>
                <c:pt idx="15">
                  <c:v>0</c:v>
                </c:pt>
                <c:pt idx="16">
                  <c:v>0.125</c:v>
                </c:pt>
                <c:pt idx="17">
                  <c:v>0</c:v>
                </c:pt>
                <c:pt idx="18">
                  <c:v>4.1666666666666664E-2</c:v>
                </c:pt>
                <c:pt idx="19">
                  <c:v>0</c:v>
                </c:pt>
                <c:pt idx="20">
                  <c:v>8.3333333333333343E-2</c:v>
                </c:pt>
                <c:pt idx="21">
                  <c:v>0</c:v>
                </c:pt>
                <c:pt idx="22">
                  <c:v>4.1666666666666664E-2</c:v>
                </c:pt>
                <c:pt idx="23">
                  <c:v>8.3333333333333343E-2</c:v>
                </c:pt>
                <c:pt idx="24">
                  <c:v>0</c:v>
                </c:pt>
                <c:pt idx="25">
                  <c:v>0</c:v>
                </c:pt>
                <c:pt idx="26">
                  <c:v>4.1666666666666664E-2</c:v>
                </c:pt>
                <c:pt idx="27">
                  <c:v>4.1666666666666664E-2</c:v>
                </c:pt>
                <c:pt idx="28">
                  <c:v>8.3333333333333343E-2</c:v>
                </c:pt>
                <c:pt idx="29">
                  <c:v>4.1666666666666664E-2</c:v>
                </c:pt>
                <c:pt idx="30">
                  <c:v>8.3333333333333343E-2</c:v>
                </c:pt>
                <c:pt idx="31">
                  <c:v>8.3333333333333343E-2</c:v>
                </c:pt>
                <c:pt idx="32">
                  <c:v>0</c:v>
                </c:pt>
                <c:pt idx="33">
                  <c:v>8.3333333333333343E-2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</c:numCache>
            </c:numRef>
          </c:val>
        </c:ser>
        <c:overlap val="100"/>
        <c:axId val="79139200"/>
        <c:axId val="79153024"/>
      </c:barChart>
      <c:catAx>
        <c:axId val="791392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>
            <c:manualLayout>
              <c:xMode val="edge"/>
              <c:yMode val="edge"/>
              <c:x val="0.90991995969544071"/>
              <c:y val="0.93092198581560259"/>
            </c:manualLayout>
          </c:layout>
        </c:title>
        <c:numFmt formatCode="General" sourceLinked="1"/>
        <c:tickLblPos val="nextTo"/>
        <c:crossAx val="79153024"/>
        <c:crosses val="autoZero"/>
        <c:auto val="1"/>
        <c:lblAlgn val="ctr"/>
        <c:lblOffset val="100"/>
      </c:catAx>
      <c:valAx>
        <c:axId val="791530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Доля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участников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0%" sourceLinked="1"/>
        <c:tickLblPos val="nextTo"/>
        <c:crossAx val="7913920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Русский язык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4В класс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9.4803060166635408E-2"/>
          <c:y val="0.11623941216702033"/>
          <c:w val="0.83138468752562067"/>
          <c:h val="0.70221396044870787"/>
        </c:manualLayout>
      </c:layout>
      <c:barChart>
        <c:barDir val="col"/>
        <c:grouping val="stacked"/>
        <c:ser>
          <c:idx val="0"/>
          <c:order val="0"/>
          <c:val>
            <c:numRef>
              <c:f>'4В Р'!$D$2:$D$39</c:f>
              <c:numCache>
                <c:formatCode>0%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8.3333333333333343E-2</c:v>
                </c:pt>
                <c:pt idx="13">
                  <c:v>4.1666666666666664E-2</c:v>
                </c:pt>
                <c:pt idx="14">
                  <c:v>8.3333333333333343E-2</c:v>
                </c:pt>
                <c:pt idx="15">
                  <c:v>4.1666666666666664E-2</c:v>
                </c:pt>
                <c:pt idx="16">
                  <c:v>4.1666666666666664E-2</c:v>
                </c:pt>
                <c:pt idx="17">
                  <c:v>0</c:v>
                </c:pt>
                <c:pt idx="18">
                  <c:v>4.1666666666666664E-2</c:v>
                </c:pt>
                <c:pt idx="19">
                  <c:v>0</c:v>
                </c:pt>
                <c:pt idx="20">
                  <c:v>8.3333333333333343E-2</c:v>
                </c:pt>
                <c:pt idx="21">
                  <c:v>4.1666666666666664E-2</c:v>
                </c:pt>
                <c:pt idx="22">
                  <c:v>4.1666666666666664E-2</c:v>
                </c:pt>
                <c:pt idx="23">
                  <c:v>0</c:v>
                </c:pt>
                <c:pt idx="24">
                  <c:v>4.1666666666666664E-2</c:v>
                </c:pt>
                <c:pt idx="25">
                  <c:v>8.3333333333333343E-2</c:v>
                </c:pt>
                <c:pt idx="26">
                  <c:v>0</c:v>
                </c:pt>
                <c:pt idx="27">
                  <c:v>4.1666666666666664E-2</c:v>
                </c:pt>
                <c:pt idx="28">
                  <c:v>8.3333333333333343E-2</c:v>
                </c:pt>
                <c:pt idx="29">
                  <c:v>0.125</c:v>
                </c:pt>
                <c:pt idx="30">
                  <c:v>0</c:v>
                </c:pt>
                <c:pt idx="31">
                  <c:v>4.1666666666666664E-2</c:v>
                </c:pt>
                <c:pt idx="32">
                  <c:v>0</c:v>
                </c:pt>
                <c:pt idx="33">
                  <c:v>4.1666666666666664E-2</c:v>
                </c:pt>
                <c:pt idx="34">
                  <c:v>4.1666666666666664E-2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</c:numCache>
            </c:numRef>
          </c:val>
        </c:ser>
        <c:overlap val="100"/>
        <c:axId val="79256960"/>
        <c:axId val="79552896"/>
      </c:barChart>
      <c:catAx>
        <c:axId val="792569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>
            <c:manualLayout>
              <c:xMode val="edge"/>
              <c:yMode val="edge"/>
              <c:x val="0.91805139849313711"/>
              <c:y val="0.90064195895733112"/>
            </c:manualLayout>
          </c:layout>
        </c:title>
        <c:numFmt formatCode="General" sourceLinked="1"/>
        <c:tickLblPos val="nextTo"/>
        <c:crossAx val="79552896"/>
        <c:crosses val="autoZero"/>
        <c:auto val="1"/>
        <c:lblAlgn val="ctr"/>
        <c:lblOffset val="100"/>
      </c:catAx>
      <c:valAx>
        <c:axId val="795528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Доля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участников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0%" sourceLinked="1"/>
        <c:tickLblPos val="nextTo"/>
        <c:crossAx val="7925696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Математика 4А класс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9.4803060166635464E-2"/>
          <c:y val="0.11623941216702033"/>
          <c:w val="0.83138468752562067"/>
          <c:h val="0.70221396044870787"/>
        </c:manualLayout>
      </c:layout>
      <c:barChart>
        <c:barDir val="col"/>
        <c:grouping val="stacked"/>
        <c:ser>
          <c:idx val="0"/>
          <c:order val="0"/>
          <c:val>
            <c:numRef>
              <c:f>'4А М'!$D$2:$D$19</c:f>
              <c:numCache>
                <c:formatCode>0%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4.7619047619047623E-2</c:v>
                </c:pt>
                <c:pt idx="6">
                  <c:v>4.7619047619047623E-2</c:v>
                </c:pt>
                <c:pt idx="7">
                  <c:v>9.5238095238095247E-2</c:v>
                </c:pt>
                <c:pt idx="8">
                  <c:v>0.19047619047619097</c:v>
                </c:pt>
                <c:pt idx="9">
                  <c:v>9.5238095238095247E-2</c:v>
                </c:pt>
                <c:pt idx="10">
                  <c:v>0</c:v>
                </c:pt>
                <c:pt idx="11">
                  <c:v>0.19047619047619097</c:v>
                </c:pt>
                <c:pt idx="12">
                  <c:v>9.5238095238095247E-2</c:v>
                </c:pt>
                <c:pt idx="13">
                  <c:v>4.7619047619047623E-2</c:v>
                </c:pt>
                <c:pt idx="14">
                  <c:v>4.7619047619047623E-2</c:v>
                </c:pt>
                <c:pt idx="15">
                  <c:v>9.5238095238095247E-2</c:v>
                </c:pt>
                <c:pt idx="16">
                  <c:v>4.7619047619047623E-2</c:v>
                </c:pt>
                <c:pt idx="17">
                  <c:v>0</c:v>
                </c:pt>
              </c:numCache>
            </c:numRef>
          </c:val>
        </c:ser>
        <c:overlap val="100"/>
        <c:axId val="79808384"/>
        <c:axId val="81528704"/>
      </c:barChart>
      <c:catAx>
        <c:axId val="798083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>
            <c:manualLayout>
              <c:xMode val="edge"/>
              <c:yMode val="edge"/>
              <c:x val="0.93046024677227257"/>
              <c:y val="0.84169112697752513"/>
            </c:manualLayout>
          </c:layout>
        </c:title>
        <c:numFmt formatCode="General" sourceLinked="1"/>
        <c:tickLblPos val="nextTo"/>
        <c:crossAx val="81528704"/>
        <c:crosses val="autoZero"/>
        <c:auto val="1"/>
        <c:lblAlgn val="ctr"/>
        <c:lblOffset val="100"/>
      </c:catAx>
      <c:valAx>
        <c:axId val="815287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Доля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участников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0%" sourceLinked="1"/>
        <c:tickLblPos val="nextTo"/>
        <c:crossAx val="79808384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Математика 4Б класс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9.4803060166635519E-2"/>
          <c:y val="0.11623941216702033"/>
          <c:w val="0.83138468752562067"/>
          <c:h val="0.70221396044870787"/>
        </c:manualLayout>
      </c:layout>
      <c:barChart>
        <c:barDir val="col"/>
        <c:grouping val="stacked"/>
        <c:ser>
          <c:idx val="0"/>
          <c:order val="0"/>
          <c:val>
            <c:numRef>
              <c:f>'4Б М'!$D$2:$D$19</c:f>
              <c:numCache>
                <c:formatCode>0%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4.1666666666666664E-2</c:v>
                </c:pt>
                <c:pt idx="4">
                  <c:v>0</c:v>
                </c:pt>
                <c:pt idx="5">
                  <c:v>4.1666666666666664E-2</c:v>
                </c:pt>
                <c:pt idx="6">
                  <c:v>0</c:v>
                </c:pt>
                <c:pt idx="7">
                  <c:v>0</c:v>
                </c:pt>
                <c:pt idx="8">
                  <c:v>0.16666666666666666</c:v>
                </c:pt>
                <c:pt idx="9">
                  <c:v>0.125</c:v>
                </c:pt>
                <c:pt idx="10">
                  <c:v>0.20833333333333368</c:v>
                </c:pt>
                <c:pt idx="11">
                  <c:v>0.29166666666666741</c:v>
                </c:pt>
                <c:pt idx="12">
                  <c:v>8.3333333333333343E-2</c:v>
                </c:pt>
                <c:pt idx="13">
                  <c:v>4.1666666666666664E-2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overlap val="100"/>
        <c:axId val="180374912"/>
        <c:axId val="183596928"/>
      </c:barChart>
      <c:catAx>
        <c:axId val="1803749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>
            <c:manualLayout>
              <c:xMode val="edge"/>
              <c:yMode val="edge"/>
              <c:x val="0.93046024677227257"/>
              <c:y val="0.84169112697752535"/>
            </c:manualLayout>
          </c:layout>
        </c:title>
        <c:numFmt formatCode="General" sourceLinked="1"/>
        <c:tickLblPos val="nextTo"/>
        <c:crossAx val="183596928"/>
        <c:crosses val="autoZero"/>
        <c:auto val="1"/>
        <c:lblAlgn val="ctr"/>
        <c:lblOffset val="100"/>
      </c:catAx>
      <c:valAx>
        <c:axId val="1835969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Доля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участников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0%" sourceLinked="1"/>
        <c:tickLblPos val="nextTo"/>
        <c:crossAx val="180374912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Математика 4В класс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9.4803060166635575E-2"/>
          <c:y val="0.11623941216702033"/>
          <c:w val="0.83138468752562067"/>
          <c:h val="0.70221396044870787"/>
        </c:manualLayout>
      </c:layout>
      <c:barChart>
        <c:barDir val="col"/>
        <c:grouping val="stacked"/>
        <c:ser>
          <c:idx val="0"/>
          <c:order val="0"/>
          <c:val>
            <c:numRef>
              <c:f>'4В М'!$D$2:$D$19</c:f>
              <c:numCache>
                <c:formatCode>0%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8.3333333333333343E-2</c:v>
                </c:pt>
                <c:pt idx="5">
                  <c:v>4.1666666666666664E-2</c:v>
                </c:pt>
                <c:pt idx="6">
                  <c:v>4.1666666666666664E-2</c:v>
                </c:pt>
                <c:pt idx="7">
                  <c:v>0.125</c:v>
                </c:pt>
                <c:pt idx="8">
                  <c:v>0.25</c:v>
                </c:pt>
                <c:pt idx="9">
                  <c:v>0.125</c:v>
                </c:pt>
                <c:pt idx="10">
                  <c:v>4.1666666666666664E-2</c:v>
                </c:pt>
                <c:pt idx="11">
                  <c:v>0.16666666666666666</c:v>
                </c:pt>
                <c:pt idx="12">
                  <c:v>0</c:v>
                </c:pt>
                <c:pt idx="13">
                  <c:v>8.3333333333333343E-2</c:v>
                </c:pt>
                <c:pt idx="14">
                  <c:v>4.1666666666666664E-2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overlap val="100"/>
        <c:axId val="197418368"/>
        <c:axId val="198034560"/>
      </c:barChart>
      <c:catAx>
        <c:axId val="197418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>
            <c:manualLayout>
              <c:xMode val="edge"/>
              <c:yMode val="edge"/>
              <c:x val="0.93046024677227257"/>
              <c:y val="0.84169112697752568"/>
            </c:manualLayout>
          </c:layout>
        </c:title>
        <c:numFmt formatCode="General" sourceLinked="1"/>
        <c:tickLblPos val="nextTo"/>
        <c:crossAx val="198034560"/>
        <c:crosses val="autoZero"/>
        <c:auto val="1"/>
        <c:lblAlgn val="ctr"/>
        <c:lblOffset val="100"/>
      </c:catAx>
      <c:valAx>
        <c:axId val="1980345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Доля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участников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0%" sourceLinked="1"/>
        <c:tickLblPos val="nextTo"/>
        <c:crossAx val="197418368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1964155368152841E-2"/>
          <c:y val="4.2141294838145327E-2"/>
          <c:w val="0.81246377486837817"/>
          <c:h val="0.72262722368037446"/>
        </c:manualLayout>
      </c:layout>
      <c:lineChart>
        <c:grouping val="standard"/>
        <c:ser>
          <c:idx val="0"/>
          <c:order val="0"/>
          <c:tx>
            <c:strRef>
              <c:f>Лист4!$A$2</c:f>
              <c:strCache>
                <c:ptCount val="1"/>
                <c:pt idx="0">
                  <c:v>4 А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2.7613412228796878E-2"/>
                  <c:y val="-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Лист4!$B$1:$D$1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Лист4!$B$2:$D$2</c:f>
              <c:numCache>
                <c:formatCode>General</c:formatCode>
                <c:ptCount val="3"/>
                <c:pt idx="0">
                  <c:v>4.3</c:v>
                </c:pt>
                <c:pt idx="1">
                  <c:v>67.2</c:v>
                </c:pt>
                <c:pt idx="2">
                  <c:v>28.5</c:v>
                </c:pt>
              </c:numCache>
            </c:numRef>
          </c:val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4 Б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917159763313614E-2"/>
                  <c:y val="-6.4814814814814894E-2"/>
                </c:manualLayout>
              </c:layout>
              <c:showVal val="1"/>
            </c:dLbl>
            <c:dLbl>
              <c:idx val="1"/>
              <c:layout>
                <c:manualLayout>
                  <c:x val="-3.9447731755424098E-2"/>
                  <c:y val="-6.944444444444450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Лист4!$B$1:$D$1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Лист4!$B$3:$D$3</c:f>
              <c:numCache>
                <c:formatCode>General</c:formatCode>
                <c:ptCount val="3"/>
                <c:pt idx="0">
                  <c:v>10.6</c:v>
                </c:pt>
                <c:pt idx="1">
                  <c:v>83.3</c:v>
                </c:pt>
                <c:pt idx="2">
                  <c:v>6.1</c:v>
                </c:pt>
              </c:numCache>
            </c:numRef>
          </c:val>
        </c:ser>
        <c:ser>
          <c:idx val="2"/>
          <c:order val="2"/>
          <c:tx>
            <c:strRef>
              <c:f>Лист4!$A$4</c:f>
              <c:strCache>
                <c:ptCount val="1"/>
                <c:pt idx="0">
                  <c:v>4 В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5226824457593734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3.9447731755424108E-3"/>
                  <c:y val="-2.314814814814813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Лист4!$B$1:$D$1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Лист4!$B$4:$D$4</c:f>
              <c:numCache>
                <c:formatCode>General</c:formatCode>
                <c:ptCount val="3"/>
                <c:pt idx="0">
                  <c:v>9.3000000000000007</c:v>
                </c:pt>
                <c:pt idx="1">
                  <c:v>79.2</c:v>
                </c:pt>
                <c:pt idx="2">
                  <c:v>11.5</c:v>
                </c:pt>
              </c:numCache>
            </c:numRef>
          </c:val>
        </c:ser>
        <c:marker val="1"/>
        <c:axId val="200524544"/>
        <c:axId val="200526080"/>
      </c:lineChart>
      <c:catAx>
        <c:axId val="20052454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526080"/>
        <c:crosses val="autoZero"/>
        <c:auto val="1"/>
        <c:lblAlgn val="ctr"/>
        <c:lblOffset val="100"/>
      </c:catAx>
      <c:valAx>
        <c:axId val="200526080"/>
        <c:scaling>
          <c:orientation val="minMax"/>
        </c:scaling>
        <c:axPos val="l"/>
        <c:numFmt formatCode="General" sourceLinked="1"/>
        <c:tickLblPos val="nextTo"/>
        <c:crossAx val="2005245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991768780381739E-2"/>
          <c:y val="5.1400554097404488E-2"/>
          <c:w val="0.81246377486837817"/>
          <c:h val="0.72262722368037446"/>
        </c:manualLayout>
      </c:layout>
      <c:lineChart>
        <c:grouping val="standard"/>
        <c:ser>
          <c:idx val="0"/>
          <c:order val="0"/>
          <c:tx>
            <c:strRef>
              <c:f>Лист5!$A$2</c:f>
              <c:strCache>
                <c:ptCount val="1"/>
                <c:pt idx="0">
                  <c:v>4 А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9309664694280109E-2"/>
                  <c:y val="4.6296296296296337E-3"/>
                </c:manualLayout>
              </c:layout>
              <c:showVal val="1"/>
            </c:dLbl>
            <c:dLbl>
              <c:idx val="1"/>
              <c:layout>
                <c:manualLayout>
                  <c:x val="-3.1558185404339252E-2"/>
                  <c:y val="-2.777777777777783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Лист5!$B$1:$D$1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Лист5!$B$2:$D$2</c:f>
              <c:numCache>
                <c:formatCode>General</c:formatCode>
                <c:ptCount val="3"/>
                <c:pt idx="0">
                  <c:v>4.8</c:v>
                </c:pt>
                <c:pt idx="1">
                  <c:v>61.9</c:v>
                </c:pt>
                <c:pt idx="2">
                  <c:v>33.300000000000004</c:v>
                </c:pt>
              </c:numCache>
            </c:numRef>
          </c:val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4 Б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9171597633136126E-2"/>
                  <c:y val="-2.7777777777777832E-2"/>
                </c:manualLayout>
              </c:layout>
              <c:showVal val="1"/>
            </c:dLbl>
            <c:dLbl>
              <c:idx val="1"/>
              <c:layout>
                <c:manualLayout>
                  <c:x val="-2.9585798816568046E-2"/>
                  <c:y val="-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Лист5!$B$1:$D$1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Лист5!$B$3:$D$3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79.2</c:v>
                </c:pt>
                <c:pt idx="2">
                  <c:v>12.5</c:v>
                </c:pt>
              </c:numCache>
            </c:numRef>
          </c:val>
        </c:ser>
        <c:ser>
          <c:idx val="2"/>
          <c:order val="2"/>
          <c:tx>
            <c:strRef>
              <c:f>Лист5!$A$4</c:f>
              <c:strCache>
                <c:ptCount val="1"/>
                <c:pt idx="0">
                  <c:v>4 В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5088757396449703E-2"/>
                  <c:y val="-6.4814814814814894E-2"/>
                </c:manualLayout>
              </c:layout>
              <c:showVal val="1"/>
            </c:dLbl>
            <c:dLbl>
              <c:idx val="1"/>
              <c:layout>
                <c:manualLayout>
                  <c:x val="1.183431952662722E-2"/>
                  <c:y val="-9.2592592592592778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Лист5!$B$1:$D$1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</c:v>
                </c:pt>
              </c:strCache>
            </c:strRef>
          </c:cat>
          <c:val>
            <c:numRef>
              <c:f>Лист5!$B$4:$D$4</c:f>
              <c:numCache>
                <c:formatCode>General</c:formatCode>
                <c:ptCount val="3"/>
                <c:pt idx="0">
                  <c:v>16.600000000000001</c:v>
                </c:pt>
                <c:pt idx="1">
                  <c:v>75</c:v>
                </c:pt>
                <c:pt idx="2">
                  <c:v>4.2</c:v>
                </c:pt>
              </c:numCache>
            </c:numRef>
          </c:val>
        </c:ser>
        <c:marker val="1"/>
        <c:axId val="223908224"/>
        <c:axId val="223909760"/>
      </c:lineChart>
      <c:catAx>
        <c:axId val="22390822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909760"/>
        <c:crosses val="autoZero"/>
        <c:auto val="1"/>
        <c:lblAlgn val="ctr"/>
        <c:lblOffset val="100"/>
      </c:catAx>
      <c:valAx>
        <c:axId val="223909760"/>
        <c:scaling>
          <c:orientation val="minMax"/>
        </c:scaling>
        <c:axPos val="l"/>
        <c:numFmt formatCode="General" sourceLinked="1"/>
        <c:tickLblPos val="nextTo"/>
        <c:crossAx val="223908224"/>
        <c:crosses val="autoZero"/>
        <c:crossBetween val="between"/>
      </c:valAx>
      <c:spPr>
        <a:ln>
          <a:noFill/>
        </a:ln>
      </c:spPr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0801252916848791E-2"/>
          <c:y val="3.1164967536952613E-2"/>
          <c:w val="0.86788542736505891"/>
          <c:h val="0.73228094775824248"/>
        </c:manualLayout>
      </c:layout>
      <c:bar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2"/>
              <c:layout>
                <c:manualLayout>
                  <c:x val="-1.199400299850074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25.1</c:v>
                </c:pt>
                <c:pt idx="2">
                  <c:v>46.8</c:v>
                </c:pt>
                <c:pt idx="3">
                  <c:v>23.5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Ростовская обл.</c:v>
                </c:pt>
              </c:strCache>
            </c:strRef>
          </c:tx>
          <c:dLbls>
            <c:dLbl>
              <c:idx val="3"/>
              <c:layout>
                <c:manualLayout>
                  <c:x val="5.9970014992503894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29.5</c:v>
                </c:pt>
                <c:pt idx="2">
                  <c:v>45.3</c:v>
                </c:pt>
                <c:pt idx="3">
                  <c:v>20.100000000000001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Цимлянский район</c:v>
                </c:pt>
              </c:strCache>
            </c:strRef>
          </c:tx>
          <c:dLbls>
            <c:dLbl>
              <c:idx val="3"/>
              <c:layout>
                <c:manualLayout>
                  <c:x val="1.1994002998500749E-2"/>
                  <c:y val="-9.1324200913242264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Лист2!$B$4:$E$4</c:f>
              <c:numCache>
                <c:formatCode>General</c:formatCode>
                <c:ptCount val="4"/>
                <c:pt idx="0">
                  <c:v>9.1</c:v>
                </c:pt>
                <c:pt idx="1">
                  <c:v>30</c:v>
                </c:pt>
                <c:pt idx="2">
                  <c:v>42</c:v>
                </c:pt>
                <c:pt idx="3">
                  <c:v>18.899999999999999</c:v>
                </c:pt>
              </c:numCache>
            </c:numRef>
          </c:val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МБОУ Красноярская СОШ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Лист2!$B$5:$E$5</c:f>
              <c:numCache>
                <c:formatCode>General</c:formatCode>
                <c:ptCount val="4"/>
                <c:pt idx="0">
                  <c:v>7.2</c:v>
                </c:pt>
                <c:pt idx="1">
                  <c:v>36.200000000000003</c:v>
                </c:pt>
                <c:pt idx="2">
                  <c:v>42</c:v>
                </c:pt>
                <c:pt idx="3">
                  <c:v>14.5</c:v>
                </c:pt>
              </c:numCache>
            </c:numRef>
          </c:val>
        </c:ser>
        <c:axId val="224023680"/>
        <c:axId val="224025216"/>
      </c:barChart>
      <c:catAx>
        <c:axId val="2240236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4025216"/>
        <c:crosses val="autoZero"/>
        <c:auto val="1"/>
        <c:lblAlgn val="ctr"/>
        <c:lblOffset val="100"/>
      </c:catAx>
      <c:valAx>
        <c:axId val="224025216"/>
        <c:scaling>
          <c:orientation val="minMax"/>
        </c:scaling>
        <c:axPos val="l"/>
        <c:majorGridlines/>
        <c:numFmt formatCode="General" sourceLinked="1"/>
        <c:tickLblPos val="nextTo"/>
        <c:crossAx val="22402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0905619674253049"/>
          <c:w val="1"/>
          <c:h val="0.19083737820443678"/>
        </c:manualLayout>
      </c:layout>
      <c:txPr>
        <a:bodyPr/>
        <a:lstStyle/>
        <a:p>
          <a:pPr>
            <a:spcBef>
              <a:spcPts val="0"/>
            </a:spcBef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0.31213</cdr:x>
      <cdr:y>0.59911</cdr:y>
    </cdr:from>
    <cdr:to>
      <cdr:x>0.42521</cdr:x>
      <cdr:y>0.81292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24127" y="256222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0.30253</cdr:x>
      <cdr:y>0.54892</cdr:y>
    </cdr:from>
    <cdr:to>
      <cdr:x>0.85367</cdr:x>
      <cdr:y>0.6046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61295" y="1786045"/>
          <a:ext cx="3390902" cy="181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1        1            1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           1  1              1     1               1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0.48248</cdr:x>
      <cdr:y>0.34183</cdr:y>
    </cdr:from>
    <cdr:to>
      <cdr:x>0.50723</cdr:x>
      <cdr:y>0.39751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2968451" y="1112221"/>
          <a:ext cx="152274" cy="181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2</a:t>
          </a:r>
        </a:p>
      </cdr:txBody>
    </cdr:sp>
  </cdr:relSizeAnchor>
  <cdr:relSizeAnchor xmlns:cdr="http://schemas.openxmlformats.org/drawingml/2006/chartDrawing">
    <cdr:from>
      <cdr:x>0.58945</cdr:x>
      <cdr:y>0.13076</cdr:y>
    </cdr:from>
    <cdr:to>
      <cdr:x>0.6142</cdr:x>
      <cdr:y>0.18644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3626600" y="425444"/>
          <a:ext cx="152275" cy="181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  <cdr:relSizeAnchor xmlns:cdr="http://schemas.openxmlformats.org/drawingml/2006/chartDrawing">
    <cdr:from>
      <cdr:x>0.76697</cdr:x>
      <cdr:y>0.13247</cdr:y>
    </cdr:from>
    <cdr:to>
      <cdr:x>0.79173</cdr:x>
      <cdr:y>0.18815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4718825" y="431008"/>
          <a:ext cx="152275" cy="181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  <cdr:relSizeAnchor xmlns:cdr="http://schemas.openxmlformats.org/drawingml/2006/chartDrawing">
    <cdr:from>
      <cdr:x>0.78786</cdr:x>
      <cdr:y>0.13203</cdr:y>
    </cdr:from>
    <cdr:to>
      <cdr:x>0.81262</cdr:x>
      <cdr:y>0.18771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4847351" y="429581"/>
          <a:ext cx="152275" cy="181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  <cdr:relSizeAnchor xmlns:cdr="http://schemas.openxmlformats.org/drawingml/2006/chartDrawing">
    <cdr:from>
      <cdr:x>0.8099</cdr:x>
      <cdr:y>0.34187</cdr:y>
    </cdr:from>
    <cdr:to>
      <cdr:x>0.83465</cdr:x>
      <cdr:y>0.39755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4982937" y="1112363"/>
          <a:ext cx="152275" cy="181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2</a:t>
          </a:r>
        </a:p>
      </cdr:txBody>
    </cdr:sp>
  </cdr:relSizeAnchor>
  <cdr:relSizeAnchor xmlns:cdr="http://schemas.openxmlformats.org/drawingml/2006/chartDrawing">
    <cdr:from>
      <cdr:x>0.08731</cdr:x>
      <cdr:y>0.75766</cdr:y>
    </cdr:from>
    <cdr:to>
      <cdr:x>0.92321</cdr:x>
      <cdr:y>0.81275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537191" y="2465224"/>
          <a:ext cx="5142887" cy="179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0 0  0  0 0 0  0 0  0 0  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0 0      0  0 0         0 0           0  0 0     0     0               0  0 0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0.31213</cdr:x>
      <cdr:y>0.59911</cdr:y>
    </cdr:from>
    <cdr:to>
      <cdr:x>0.42521</cdr:x>
      <cdr:y>0.81292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24127" y="256222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0.19498</cdr:x>
      <cdr:y>0.54927</cdr:y>
    </cdr:from>
    <cdr:to>
      <cdr:x>0.75329</cdr:x>
      <cdr:y>0.60495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99629" y="1787193"/>
          <a:ext cx="3435010" cy="181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1                 1                             1              1             1  1     1</a:t>
          </a:r>
        </a:p>
      </cdr:txBody>
    </cdr:sp>
  </cdr:relSizeAnchor>
  <cdr:relSizeAnchor xmlns:cdr="http://schemas.openxmlformats.org/drawingml/2006/chartDrawing">
    <cdr:from>
      <cdr:x>0.37028</cdr:x>
      <cdr:y>0.34221</cdr:y>
    </cdr:from>
    <cdr:to>
      <cdr:x>0.84473</cdr:x>
      <cdr:y>0.39789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2278170" y="1113456"/>
          <a:ext cx="2919061" cy="1811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2                         2          2                 2      2 2      2</a:t>
          </a:r>
        </a:p>
      </cdr:txBody>
    </cdr:sp>
  </cdr:relSizeAnchor>
  <cdr:relSizeAnchor xmlns:cdr="http://schemas.openxmlformats.org/drawingml/2006/chartDrawing">
    <cdr:from>
      <cdr:x>0.43622</cdr:x>
      <cdr:y>0.12963</cdr:y>
    </cdr:from>
    <cdr:to>
      <cdr:x>0.46097</cdr:x>
      <cdr:y>0.18531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683823" y="421775"/>
          <a:ext cx="152274" cy="181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  <cdr:relSizeAnchor xmlns:cdr="http://schemas.openxmlformats.org/drawingml/2006/chartDrawing">
    <cdr:from>
      <cdr:x>0.08418</cdr:x>
      <cdr:y>0.75356</cdr:y>
    </cdr:from>
    <cdr:to>
      <cdr:x>0.93297</cdr:x>
      <cdr:y>0.80865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517890" y="2451903"/>
          <a:ext cx="5222216" cy="179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0  0  0  0  0     0  0  0  0  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    0  0     0  0      0      0     0          0  0                         0     0  0  0  0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0.31213</cdr:x>
      <cdr:y>0.59911</cdr:y>
    </cdr:from>
    <cdr:to>
      <cdr:x>0.42521</cdr:x>
      <cdr:y>0.81292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24127" y="256222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0.3695</cdr:x>
      <cdr:y>0.55159</cdr:y>
    </cdr:from>
    <cdr:to>
      <cdr:x>0.92781</cdr:x>
      <cdr:y>0.60727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73340" y="1782487"/>
          <a:ext cx="3435011" cy="1799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1     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1  1     1          1  1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      1         1              1     1  1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0.3495</cdr:x>
      <cdr:y>0.34407</cdr:y>
    </cdr:from>
    <cdr:to>
      <cdr:x>0.72941</cdr:x>
      <cdr:y>0.39975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2150314" y="1111867"/>
          <a:ext cx="2337402" cy="1799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2      2                     2                 2          2</a:t>
          </a:r>
        </a:p>
      </cdr:txBody>
    </cdr:sp>
  </cdr:relSizeAnchor>
  <cdr:relSizeAnchor xmlns:cdr="http://schemas.openxmlformats.org/drawingml/2006/chartDrawing">
    <cdr:from>
      <cdr:x>0.72369</cdr:x>
      <cdr:y>0.13601</cdr:y>
    </cdr:from>
    <cdr:to>
      <cdr:x>0.74844</cdr:x>
      <cdr:y>0.19169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4452501" y="439526"/>
          <a:ext cx="152274" cy="1799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  <cdr:relSizeAnchor xmlns:cdr="http://schemas.openxmlformats.org/drawingml/2006/chartDrawing">
    <cdr:from>
      <cdr:x>0.08417</cdr:x>
      <cdr:y>0.75968</cdr:y>
    </cdr:from>
    <cdr:to>
      <cdr:x>0.92007</cdr:x>
      <cdr:y>0.81477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517854" y="2454925"/>
          <a:ext cx="5142887" cy="178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0  0  0  0  0  0 0  0  0  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0  0 0                      0     0              0         0              0     0          0  0  0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0.31213</cdr:x>
      <cdr:y>0.59911</cdr:y>
    </cdr:from>
    <cdr:to>
      <cdr:x>0.42521</cdr:x>
      <cdr:y>0.81292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24127" y="256222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0.32734</cdr:x>
      <cdr:y>0.58647</cdr:y>
    </cdr:from>
    <cdr:to>
      <cdr:x>0.88565</cdr:x>
      <cdr:y>0.64215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13976" y="1938382"/>
          <a:ext cx="3435010" cy="1840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1     1         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                                         1     1             1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0.41913</cdr:x>
      <cdr:y>0.4222</cdr:y>
    </cdr:from>
    <cdr:to>
      <cdr:x>0.84296</cdr:x>
      <cdr:y>0.47788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2578715" y="1395447"/>
          <a:ext cx="2607620" cy="1840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2             2                    2                     2 </a:t>
          </a:r>
        </a:p>
      </cdr:txBody>
    </cdr:sp>
  </cdr:relSizeAnchor>
  <cdr:relSizeAnchor xmlns:cdr="http://schemas.openxmlformats.org/drawingml/2006/chartDrawing">
    <cdr:from>
      <cdr:x>0.47128</cdr:x>
      <cdr:y>0.09017</cdr:y>
    </cdr:from>
    <cdr:to>
      <cdr:x>0.49603</cdr:x>
      <cdr:y>0.14585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899573" y="298030"/>
          <a:ext cx="152275" cy="184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4</a:t>
          </a:r>
        </a:p>
      </cdr:txBody>
    </cdr:sp>
  </cdr:relSizeAnchor>
  <cdr:relSizeAnchor xmlns:cdr="http://schemas.openxmlformats.org/drawingml/2006/chartDrawing">
    <cdr:from>
      <cdr:x>0.10861</cdr:x>
      <cdr:y>0.75417</cdr:y>
    </cdr:from>
    <cdr:to>
      <cdr:x>0.94451</cdr:x>
      <cdr:y>0.80926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668218" y="2492666"/>
          <a:ext cx="5142887" cy="1820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0     0      0     0     0                                            0                                                 0</a:t>
          </a:r>
        </a:p>
      </cdr:txBody>
    </cdr:sp>
  </cdr:relSizeAnchor>
  <cdr:relSizeAnchor xmlns:cdr="http://schemas.openxmlformats.org/drawingml/2006/chartDrawing">
    <cdr:from>
      <cdr:x>0.60938</cdr:x>
      <cdr:y>0.08841</cdr:y>
    </cdr:from>
    <cdr:to>
      <cdr:x>0.63413</cdr:x>
      <cdr:y>0.14409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3749197" y="292213"/>
          <a:ext cx="152275" cy="184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4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0.31213</cdr:x>
      <cdr:y>0.59911</cdr:y>
    </cdr:from>
    <cdr:to>
      <cdr:x>0.42521</cdr:x>
      <cdr:y>0.81292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24127" y="256222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0.23772</cdr:x>
      <cdr:y>0.66848</cdr:y>
    </cdr:from>
    <cdr:to>
      <cdr:x>0.26975</cdr:x>
      <cdr:y>0.72416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62564" y="1980214"/>
          <a:ext cx="197066" cy="1649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1</a:t>
          </a:r>
        </a:p>
      </cdr:txBody>
    </cdr:sp>
  </cdr:relSizeAnchor>
  <cdr:relSizeAnchor xmlns:cdr="http://schemas.openxmlformats.org/drawingml/2006/chartDrawing">
    <cdr:from>
      <cdr:x>0.4685</cdr:x>
      <cdr:y>0.40901</cdr:y>
    </cdr:from>
    <cdr:to>
      <cdr:x>0.50431</cdr:x>
      <cdr:y>0.46469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2882430" y="1211603"/>
          <a:ext cx="220322" cy="164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4</a:t>
          </a:r>
        </a:p>
      </cdr:txBody>
    </cdr:sp>
  </cdr:relSizeAnchor>
  <cdr:relSizeAnchor xmlns:cdr="http://schemas.openxmlformats.org/drawingml/2006/chartDrawing">
    <cdr:from>
      <cdr:x>0.09932</cdr:x>
      <cdr:y>0.7525</cdr:y>
    </cdr:from>
    <cdr:to>
      <cdr:x>0.93522</cdr:x>
      <cdr:y>0.80759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611068" y="2229120"/>
          <a:ext cx="5142887" cy="1631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0     0     0             0             0      0                                                 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0      0     0     0</a:t>
          </a:r>
        </a:p>
      </cdr:txBody>
    </cdr:sp>
  </cdr:relSizeAnchor>
  <cdr:relSizeAnchor xmlns:cdr="http://schemas.openxmlformats.org/drawingml/2006/chartDrawing">
    <cdr:from>
      <cdr:x>0.32798</cdr:x>
      <cdr:y>0.66499</cdr:y>
    </cdr:from>
    <cdr:to>
      <cdr:x>0.36</cdr:x>
      <cdr:y>0.72067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2017913" y="1969889"/>
          <a:ext cx="197004" cy="164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1</a:t>
          </a:r>
        </a:p>
      </cdr:txBody>
    </cdr:sp>
  </cdr:relSizeAnchor>
  <cdr:relSizeAnchor xmlns:cdr="http://schemas.openxmlformats.org/drawingml/2006/chartDrawing">
    <cdr:from>
      <cdr:x>0.69757</cdr:x>
      <cdr:y>0.65453</cdr:y>
    </cdr:from>
    <cdr:to>
      <cdr:x>0.7296</cdr:x>
      <cdr:y>0.71021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4291810" y="1938901"/>
          <a:ext cx="197065" cy="164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1</a:t>
          </a:r>
        </a:p>
      </cdr:txBody>
    </cdr:sp>
  </cdr:relSizeAnchor>
  <cdr:relSizeAnchor xmlns:cdr="http://schemas.openxmlformats.org/drawingml/2006/chartDrawing">
    <cdr:from>
      <cdr:x>0.51841</cdr:x>
      <cdr:y>0.48957</cdr:y>
    </cdr:from>
    <cdr:to>
      <cdr:x>0.55038</cdr:x>
      <cdr:y>0.54488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3189503" y="1450228"/>
          <a:ext cx="196695" cy="1638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  <cdr:relSizeAnchor xmlns:cdr="http://schemas.openxmlformats.org/drawingml/2006/chartDrawing">
    <cdr:from>
      <cdr:x>0.65804</cdr:x>
      <cdr:y>0.5759</cdr:y>
    </cdr:from>
    <cdr:to>
      <cdr:x>0.69007</cdr:x>
      <cdr:y>0.63158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4048617" y="1705977"/>
          <a:ext cx="197065" cy="164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2</a:t>
          </a:r>
        </a:p>
      </cdr:txBody>
    </cdr:sp>
  </cdr:relSizeAnchor>
  <cdr:relSizeAnchor xmlns:cdr="http://schemas.openxmlformats.org/drawingml/2006/chartDrawing">
    <cdr:from>
      <cdr:x>0.5618</cdr:x>
      <cdr:y>0.32784</cdr:y>
    </cdr:from>
    <cdr:to>
      <cdr:x>0.59382</cdr:x>
      <cdr:y>0.38352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3456483" y="971142"/>
          <a:ext cx="197003" cy="1649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5</a:t>
          </a:r>
        </a:p>
      </cdr:txBody>
    </cdr:sp>
  </cdr:relSizeAnchor>
  <cdr:relSizeAnchor xmlns:cdr="http://schemas.openxmlformats.org/drawingml/2006/chartDrawing">
    <cdr:from>
      <cdr:x>0.60569</cdr:x>
      <cdr:y>0.16874</cdr:y>
    </cdr:from>
    <cdr:to>
      <cdr:x>0.63771</cdr:x>
      <cdr:y>0.22442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3726517" y="499847"/>
          <a:ext cx="197003" cy="1649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7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0.31213</cdr:x>
      <cdr:y>0.59911</cdr:y>
    </cdr:from>
    <cdr:to>
      <cdr:x>0.42521</cdr:x>
      <cdr:y>0.81292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24127" y="256222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0.37442</cdr:x>
      <cdr:y>0.646</cdr:y>
    </cdr:from>
    <cdr:to>
      <cdr:x>0.40645</cdr:x>
      <cdr:y>0.70168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03636" y="1747494"/>
          <a:ext cx="197065" cy="15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1</a:t>
          </a:r>
        </a:p>
      </cdr:txBody>
    </cdr:sp>
  </cdr:relSizeAnchor>
  <cdr:relSizeAnchor xmlns:cdr="http://schemas.openxmlformats.org/drawingml/2006/chartDrawing">
    <cdr:from>
      <cdr:x>0.41975</cdr:x>
      <cdr:y>0.44457</cdr:y>
    </cdr:from>
    <cdr:to>
      <cdr:x>0.45556</cdr:x>
      <cdr:y>0.50025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2582518" y="1202606"/>
          <a:ext cx="220322" cy="15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  <cdr:relSizeAnchor xmlns:cdr="http://schemas.openxmlformats.org/drawingml/2006/chartDrawing">
    <cdr:from>
      <cdr:x>0.10242</cdr:x>
      <cdr:y>0.74393</cdr:y>
    </cdr:from>
    <cdr:to>
      <cdr:x>0.93832</cdr:x>
      <cdr:y>0.79902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630118" y="2012411"/>
          <a:ext cx="5142887" cy="149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0      0     0     0                                                                 0                     0     0     0</a:t>
          </a:r>
        </a:p>
      </cdr:txBody>
    </cdr:sp>
  </cdr:relSizeAnchor>
  <cdr:relSizeAnchor xmlns:cdr="http://schemas.openxmlformats.org/drawingml/2006/chartDrawing">
    <cdr:from>
      <cdr:x>0.33417</cdr:x>
      <cdr:y>0.64019</cdr:y>
    </cdr:from>
    <cdr:to>
      <cdr:x>0.36619</cdr:x>
      <cdr:y>0.69587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2056013" y="1731775"/>
          <a:ext cx="197004" cy="15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1</a:t>
          </a:r>
        </a:p>
      </cdr:txBody>
    </cdr:sp>
  </cdr:relSizeAnchor>
  <cdr:relSizeAnchor xmlns:cdr="http://schemas.openxmlformats.org/drawingml/2006/chartDrawing">
    <cdr:from>
      <cdr:x>0.74775</cdr:x>
      <cdr:y>0.63568</cdr:y>
    </cdr:from>
    <cdr:to>
      <cdr:x>0.77978</cdr:x>
      <cdr:y>0.69136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4600520" y="1719565"/>
          <a:ext cx="197065" cy="15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1</a:t>
          </a:r>
        </a:p>
      </cdr:txBody>
    </cdr:sp>
  </cdr:relSizeAnchor>
  <cdr:relSizeAnchor xmlns:cdr="http://schemas.openxmlformats.org/drawingml/2006/chartDrawing">
    <cdr:from>
      <cdr:x>0.51649</cdr:x>
      <cdr:y>0.44667</cdr:y>
    </cdr:from>
    <cdr:to>
      <cdr:x>0.54754</cdr:x>
      <cdr:y>0.50198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3177735" y="1208293"/>
          <a:ext cx="191036" cy="1496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  <cdr:relSizeAnchor xmlns:cdr="http://schemas.openxmlformats.org/drawingml/2006/chartDrawing">
    <cdr:from>
      <cdr:x>0.70023</cdr:x>
      <cdr:y>0.55046</cdr:y>
    </cdr:from>
    <cdr:to>
      <cdr:x>0.73226</cdr:x>
      <cdr:y>0.60614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4308187" y="1489052"/>
          <a:ext cx="197065" cy="15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2</a:t>
          </a:r>
        </a:p>
      </cdr:txBody>
    </cdr:sp>
  </cdr:relSizeAnchor>
  <cdr:relSizeAnchor xmlns:cdr="http://schemas.openxmlformats.org/drawingml/2006/chartDrawing">
    <cdr:from>
      <cdr:x>0.60281</cdr:x>
      <cdr:y>0.35461</cdr:y>
    </cdr:from>
    <cdr:to>
      <cdr:x>0.63483</cdr:x>
      <cdr:y>0.41029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3708770" y="959264"/>
          <a:ext cx="197004" cy="15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4</a:t>
          </a:r>
        </a:p>
      </cdr:txBody>
    </cdr:sp>
  </cdr:relSizeAnchor>
  <cdr:relSizeAnchor xmlns:cdr="http://schemas.openxmlformats.org/drawingml/2006/chartDrawing">
    <cdr:from>
      <cdr:x>0.46553</cdr:x>
      <cdr:y>0.16085</cdr:y>
    </cdr:from>
    <cdr:to>
      <cdr:x>0.49755</cdr:x>
      <cdr:y>0.21653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2864153" y="435124"/>
          <a:ext cx="197004" cy="15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6</a:t>
          </a:r>
        </a:p>
      </cdr:txBody>
    </cdr:sp>
  </cdr:relSizeAnchor>
  <cdr:relSizeAnchor xmlns:cdr="http://schemas.openxmlformats.org/drawingml/2006/chartDrawing">
    <cdr:from>
      <cdr:x>0.5605</cdr:x>
      <cdr:y>0.64522</cdr:y>
    </cdr:from>
    <cdr:to>
      <cdr:x>0.59252</cdr:x>
      <cdr:y>0.7009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3448496" y="1745387"/>
          <a:ext cx="197004" cy="15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1</a:t>
          </a:r>
        </a:p>
      </cdr:txBody>
    </cdr:sp>
  </cdr:relSizeAnchor>
  <cdr:relSizeAnchor xmlns:cdr="http://schemas.openxmlformats.org/drawingml/2006/chartDrawing">
    <cdr:from>
      <cdr:x>0.28376</cdr:x>
      <cdr:y>0.55398</cdr:y>
    </cdr:from>
    <cdr:to>
      <cdr:x>0.31579</cdr:x>
      <cdr:y>0.60966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1745849" y="1498577"/>
          <a:ext cx="197065" cy="15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BA4F-DA34-4A26-88BC-91E13B5E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2018-09-16T15:01:00Z</dcterms:created>
  <dcterms:modified xsi:type="dcterms:W3CDTF">2018-09-18T12:54:00Z</dcterms:modified>
</cp:coreProperties>
</file>